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napToGrid w:val="0"/>
          <w:color w:val="auto"/>
          <w:sz w:val="32"/>
          <w:szCs w:val="32"/>
          <w:highlight w:val="none"/>
          <w:lang w:val="en-US" w:eastAsia="zh-CN"/>
        </w:rPr>
      </w:pPr>
      <w:r>
        <w:rPr>
          <w:rFonts w:hint="default" w:ascii="Times New Roman" w:hAnsi="Times New Roman" w:eastAsia="黑体" w:cs="Times New Roman"/>
          <w:snapToGrid w:val="0"/>
          <w:color w:val="auto"/>
          <w:sz w:val="32"/>
          <w:szCs w:val="32"/>
          <w:highlight w:val="none"/>
          <w:lang w:val="en-US" w:eastAsia="zh-CN"/>
        </w:rPr>
        <w:t>附件</w:t>
      </w:r>
      <w:r>
        <w:rPr>
          <w:rFonts w:hint="eastAsia" w:eastAsia="黑体" w:cs="Times New Roman"/>
          <w:snapToGrid w:val="0"/>
          <w:color w:val="auto"/>
          <w:sz w:val="32"/>
          <w:szCs w:val="32"/>
          <w:highlight w:val="none"/>
          <w:lang w:val="en-US" w:eastAsia="zh-CN"/>
        </w:rPr>
        <w:t>1</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sz w:val="44"/>
          <w:u w:val="none" w:color="auto"/>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75" w:beforeAutospacing="0" w:after="75" w:afterAutospacing="0" w:line="570" w:lineRule="exact"/>
        <w:ind w:left="0" w:right="0" w:firstLine="0"/>
        <w:jc w:val="center"/>
        <w:textAlignment w:val="auto"/>
        <w:rPr>
          <w:rFonts w:hint="default" w:ascii="方正仿宋_GBK" w:hAnsi="方正仿宋_GBK" w:eastAsia="方正仿宋_GBK" w:cs="方正仿宋_GBK"/>
          <w:i w:val="0"/>
          <w:caps w:val="0"/>
          <w:color w:val="000000"/>
          <w:spacing w:val="0"/>
          <w:kern w:val="0"/>
          <w:sz w:val="32"/>
          <w:szCs w:val="32"/>
          <w:lang w:val="en-US" w:eastAsia="zh-CN" w:bidi="ar"/>
        </w:rPr>
      </w:pPr>
      <w:r>
        <w:rPr>
          <w:rFonts w:hint="eastAsia" w:ascii="Times New Roman" w:hAnsi="Times New Roman" w:eastAsia="方正小标宋_GBK" w:cs="Times New Roman"/>
          <w:sz w:val="44"/>
          <w:u w:val="none" w:color="auto"/>
          <w:lang w:val="en-US" w:eastAsia="zh-CN"/>
        </w:rPr>
        <w:t>培育产学研创新团队项目申报指南</w:t>
      </w:r>
    </w:p>
    <w:p>
      <w:pPr>
        <w:keepNext w:val="0"/>
        <w:keepLines w:val="0"/>
        <w:pageBreakBefore w:val="0"/>
        <w:numPr>
          <w:ilvl w:val="0"/>
          <w:numId w:val="0"/>
        </w:numPr>
        <w:kinsoku/>
        <w:wordWrap/>
        <w:overflowPunct/>
        <w:topLinePunct w:val="0"/>
        <w:autoSpaceDE/>
        <w:autoSpaceDN/>
        <w:bidi w:val="0"/>
        <w:snapToGrid/>
        <w:spacing w:line="570" w:lineRule="exact"/>
        <w:ind w:firstLine="640" w:firstLineChars="200"/>
        <w:textAlignment w:val="auto"/>
        <w:rPr>
          <w:rFonts w:hint="default" w:ascii="Times New Roman" w:hAnsi="Times New Roman" w:eastAsia="仿宋_GB2312" w:cs="Times New Roman"/>
          <w:color w:val="000000"/>
          <w:sz w:val="32"/>
          <w:u w:val="none" w:color="auto"/>
          <w:lang w:val="en-US" w:eastAsia="zh-CN"/>
        </w:rPr>
      </w:pPr>
      <w:r>
        <w:rPr>
          <w:rFonts w:hint="default" w:ascii="Times New Roman" w:hAnsi="Times New Roman" w:eastAsia="黑体" w:cs="Times New Roman"/>
          <w:sz w:val="32"/>
          <w:u w:val="none" w:color="auto"/>
          <w:lang w:eastAsia="zh-CN"/>
        </w:rPr>
        <w:t>一、支持范围</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经认定为市级</w:t>
      </w:r>
      <w:r>
        <w:rPr>
          <w:rFonts w:hint="eastAsia" w:ascii="仿宋_GB2312" w:hAnsi="仿宋_GB2312" w:eastAsia="仿宋_GB2312" w:cs="仿宋_GB2312"/>
          <w:sz w:val="32"/>
          <w:szCs w:val="32"/>
          <w:lang w:eastAsia="zh-CN"/>
        </w:rPr>
        <w:t>农业领域</w:t>
      </w:r>
      <w:r>
        <w:rPr>
          <w:rFonts w:hint="eastAsia" w:ascii="仿宋_GB2312" w:hAnsi="仿宋_GB2312" w:eastAsia="仿宋_GB2312" w:cs="仿宋_GB2312"/>
          <w:sz w:val="32"/>
          <w:szCs w:val="32"/>
        </w:rPr>
        <w:t>产学研创新团队且研究成果在生产实践中应用的</w:t>
      </w:r>
      <w:r>
        <w:rPr>
          <w:rFonts w:hint="eastAsia" w:ascii="仿宋_GB2312" w:hAnsi="仿宋_GB2312" w:eastAsia="仿宋_GB2312" w:cs="仿宋_GB2312"/>
          <w:sz w:val="32"/>
          <w:szCs w:val="32"/>
          <w:lang w:eastAsia="zh-CN"/>
        </w:rPr>
        <w:t>企业。</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default" w:ascii="Times New Roman" w:hAnsi="Times New Roman" w:eastAsia="黑体" w:cs="Times New Roman"/>
          <w:sz w:val="32"/>
          <w:u w:val="none" w:color="auto"/>
          <w:lang w:val="en-US" w:eastAsia="zh-CN"/>
        </w:rPr>
      </w:pPr>
      <w:r>
        <w:rPr>
          <w:rFonts w:hint="default" w:ascii="Times New Roman" w:hAnsi="Times New Roman" w:eastAsia="黑体" w:cs="Times New Roman"/>
          <w:sz w:val="32"/>
          <w:u w:val="none" w:color="auto"/>
          <w:lang w:val="en-US" w:eastAsia="zh-CN"/>
        </w:rPr>
        <w:t>二、</w:t>
      </w:r>
      <w:r>
        <w:rPr>
          <w:rFonts w:hint="eastAsia" w:ascii="Times New Roman" w:hAnsi="Times New Roman" w:eastAsia="黑体" w:cs="Times New Roman"/>
          <w:sz w:val="32"/>
          <w:u w:val="none" w:color="auto"/>
          <w:lang w:val="en-US" w:eastAsia="zh-CN"/>
        </w:rPr>
        <w:t>申报</w:t>
      </w:r>
      <w:r>
        <w:rPr>
          <w:rFonts w:hint="default" w:ascii="Times New Roman" w:hAnsi="Times New Roman" w:eastAsia="黑体" w:cs="Times New Roman"/>
          <w:sz w:val="32"/>
          <w:u w:val="none" w:color="auto"/>
          <w:lang w:val="en-US" w:eastAsia="zh-CN"/>
        </w:rPr>
        <w:t>条件</w:t>
      </w:r>
    </w:p>
    <w:p>
      <w:pPr>
        <w:pStyle w:val="12"/>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rPr>
          <w:rFonts w:hint="eastAsia" w:ascii="楷体_GB2312" w:hAnsi="楷体_GB2312" w:eastAsia="楷体_GB2312" w:cs="楷体_GB2312"/>
          <w:snapToGrid w:val="0"/>
          <w:color w:val="auto"/>
          <w:sz w:val="32"/>
          <w:szCs w:val="32"/>
          <w:highlight w:val="none"/>
          <w:lang w:eastAsia="zh-CN"/>
        </w:rPr>
      </w:pPr>
      <w:r>
        <w:rPr>
          <w:rFonts w:hint="eastAsia" w:ascii="楷体_GB2312" w:hAnsi="楷体_GB2312" w:eastAsia="楷体_GB2312" w:cs="楷体_GB2312"/>
          <w:snapToGrid w:val="0"/>
          <w:color w:val="auto"/>
          <w:sz w:val="32"/>
          <w:szCs w:val="32"/>
          <w:highlight w:val="none"/>
          <w:lang w:eastAsia="zh-CN"/>
        </w:rPr>
        <w:t>（一）必备条件</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1.项目申报主体是</w:t>
      </w:r>
      <w:r>
        <w:rPr>
          <w:rFonts w:hint="eastAsia" w:ascii="仿宋_GB2312" w:hAnsi="仿宋_GB2312" w:eastAsia="仿宋_GB2312" w:cs="仿宋_GB2312"/>
          <w:sz w:val="32"/>
          <w:szCs w:val="32"/>
        </w:rPr>
        <w:t>长春市区域内依法设立的，具有独立法人资格的符合国家现行民营经济界定标准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民营企业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中小企业划型标准</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中小企业。</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2.项目申报主体具有</w:t>
      </w:r>
      <w:r>
        <w:rPr>
          <w:rFonts w:hint="eastAsia" w:ascii="仿宋_GB2312" w:hAnsi="仿宋_GB2312" w:eastAsia="仿宋_GB2312" w:cs="仿宋_GB2312"/>
          <w:sz w:val="32"/>
          <w:szCs w:val="32"/>
          <w:lang w:eastAsia="zh-CN"/>
        </w:rPr>
        <w:t>被认定为长春市农业领域产学研创新团队，且</w:t>
      </w:r>
      <w:r>
        <w:rPr>
          <w:rFonts w:hint="eastAsia" w:ascii="仿宋_GB2312" w:hAnsi="仿宋_GB2312" w:eastAsia="仿宋_GB2312" w:cs="仿宋_GB2312"/>
          <w:sz w:val="32"/>
          <w:szCs w:val="32"/>
          <w:lang w:val="en-US" w:eastAsia="zh-CN"/>
        </w:rPr>
        <w:t>2023年1月1日-2023年12月31日期间，团队研究成果转化为新产品，且实现销售收入在50万元以上，且呈现形式和权属清晰</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3.项目申报主体生产经营发展状况良好，</w:t>
      </w:r>
      <w:r>
        <w:rPr>
          <w:rFonts w:hint="eastAsia" w:ascii="仿宋_GB2312" w:hAnsi="仿宋_GB2312" w:eastAsia="仿宋_GB2312" w:cs="仿宋_GB2312"/>
          <w:sz w:val="32"/>
          <w:szCs w:val="32"/>
          <w:lang w:eastAsia="zh-CN"/>
        </w:rPr>
        <w:t>具有完善的</w:t>
      </w:r>
      <w:r>
        <w:rPr>
          <w:rFonts w:hint="eastAsia" w:ascii="仿宋_GB2312" w:hAnsi="仿宋_GB2312" w:eastAsia="仿宋_GB2312" w:cs="仿宋_GB2312"/>
          <w:sz w:val="32"/>
          <w:szCs w:val="32"/>
          <w:lang w:val="en-US" w:eastAsia="zh-CN"/>
        </w:rPr>
        <w:t>财务管理制度和</w:t>
      </w:r>
      <w:r>
        <w:rPr>
          <w:rFonts w:hint="eastAsia" w:ascii="仿宋_GB2312" w:hAnsi="仿宋_GB2312" w:eastAsia="仿宋_GB2312" w:cs="仿宋_GB2312"/>
          <w:sz w:val="32"/>
          <w:szCs w:val="32"/>
          <w:lang w:eastAsia="zh-CN"/>
        </w:rPr>
        <w:t>较强的资金筹集能力</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4.项目申报主体具有完善的科研项目管理制度以及良好研发条件。</w:t>
      </w:r>
    </w:p>
    <w:p>
      <w:pPr>
        <w:pStyle w:val="4"/>
        <w:keepNext w:val="0"/>
        <w:keepLines w:val="0"/>
        <w:pageBreakBefore w:val="0"/>
        <w:kinsoku/>
        <w:wordWrap/>
        <w:overflowPunct/>
        <w:topLinePunct w:val="0"/>
        <w:autoSpaceDE/>
        <w:autoSpaceDN/>
        <w:bidi w:val="0"/>
        <w:snapToGrid/>
        <w:spacing w:line="570" w:lineRule="exact"/>
        <w:ind w:left="0" w:leftChars="0" w:firstLine="0" w:firstLineChars="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kern w:val="2"/>
          <w:sz w:val="32"/>
          <w:szCs w:val="32"/>
          <w:highlight w:val="none"/>
          <w:lang w:val="en-US" w:eastAsia="zh-CN" w:bidi="ar-SA"/>
        </w:rPr>
        <w:t xml:space="preserve">   </w:t>
      </w:r>
      <w:r>
        <w:rPr>
          <w:rFonts w:hint="eastAsia" w:ascii="楷体_GB2312" w:hAnsi="楷体_GB2312" w:eastAsia="楷体_GB2312" w:cs="楷体_GB2312"/>
          <w:snapToGrid w:val="0"/>
          <w:color w:val="auto"/>
          <w:sz w:val="32"/>
          <w:szCs w:val="32"/>
          <w:highlight w:val="none"/>
          <w:lang w:eastAsia="zh-CN"/>
        </w:rPr>
        <w:t>（二）限制条件</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1.团队研发成果转化的新产品项目</w:t>
      </w:r>
      <w:r>
        <w:rPr>
          <w:rFonts w:hint="eastAsia" w:ascii="仿宋_GB2312" w:hAnsi="仿宋_GB2312" w:eastAsia="仿宋_GB2312" w:cs="仿宋_GB2312"/>
          <w:sz w:val="32"/>
          <w:szCs w:val="32"/>
        </w:rPr>
        <w:t>已获得</w:t>
      </w:r>
      <w:r>
        <w:rPr>
          <w:rFonts w:hint="eastAsia" w:ascii="仿宋_GB2312" w:hAnsi="仿宋_GB2312" w:eastAsia="仿宋_GB2312" w:cs="仿宋_GB2312"/>
          <w:sz w:val="32"/>
          <w:szCs w:val="32"/>
          <w:lang w:eastAsia="zh-CN"/>
        </w:rPr>
        <w:t>其它市</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财政资金支持的不得申报。</w:t>
      </w:r>
    </w:p>
    <w:p>
      <w:pPr>
        <w:pStyle w:val="2"/>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2.申报主体的多支市级农业领域产学研创新团队，研究成果转化为同一新产品的不得重复申报。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申报单位名称、团队名称、项目名称与</w:t>
      </w:r>
      <w:r>
        <w:rPr>
          <w:rFonts w:hint="eastAsia" w:ascii="仿宋_GB2312" w:hAnsi="仿宋_GB2312" w:eastAsia="仿宋_GB2312" w:cs="仿宋_GB2312"/>
          <w:sz w:val="32"/>
          <w:szCs w:val="32"/>
          <w:lang w:val="en-US" w:eastAsia="zh-CN"/>
        </w:rPr>
        <w:t>2024年长春市农业领域产学研创新团队</w:t>
      </w:r>
      <w:r>
        <w:rPr>
          <w:rFonts w:hint="eastAsia" w:ascii="仿宋_GB2312" w:hAnsi="仿宋_GB2312" w:eastAsia="仿宋_GB2312" w:cs="仿宋_GB2312"/>
          <w:sz w:val="32"/>
          <w:szCs w:val="32"/>
          <w:lang w:eastAsia="zh-CN"/>
        </w:rPr>
        <w:t>认定文件不一致的单位不得申报。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kern w:val="2"/>
          <w:sz w:val="32"/>
          <w:szCs w:val="20"/>
          <w:u w:val="none" w:color="auto"/>
          <w:lang w:val="en-US" w:eastAsia="zh-CN" w:bidi="ar-SA"/>
        </w:rPr>
      </w:pPr>
      <w:r>
        <w:rPr>
          <w:rFonts w:hint="eastAsia" w:ascii="仿宋_GB2312" w:hAnsi="仿宋_GB2312" w:eastAsia="仿宋_GB2312" w:cs="仿宋_GB2312"/>
          <w:sz w:val="32"/>
          <w:szCs w:val="32"/>
          <w:lang w:val="en-US" w:eastAsia="zh-CN"/>
        </w:rPr>
        <w:t>4.涉及国家安全、国防机密的项目不得申报。</w:t>
      </w:r>
    </w:p>
    <w:p>
      <w:pPr>
        <w:pStyle w:val="3"/>
        <w:keepNext w:val="0"/>
        <w:keepLines w:val="0"/>
        <w:pageBreakBefore w:val="0"/>
        <w:numPr>
          <w:ilvl w:val="0"/>
          <w:numId w:val="0"/>
        </w:numPr>
        <w:kinsoku/>
        <w:wordWrap/>
        <w:overflowPunct/>
        <w:topLinePunct w:val="0"/>
        <w:autoSpaceDE/>
        <w:autoSpaceDN/>
        <w:bidi w:val="0"/>
        <w:snapToGrid/>
        <w:spacing w:line="570" w:lineRule="exact"/>
        <w:ind w:firstLine="640" w:firstLineChars="200"/>
        <w:jc w:val="both"/>
        <w:textAlignment w:val="auto"/>
        <w:rPr>
          <w:rFonts w:hint="default" w:ascii="Times New Roman" w:hAnsi="Times New Roman" w:eastAsia="黑体" w:cs="Times New Roman"/>
          <w:color w:val="auto"/>
          <w:kern w:val="2"/>
          <w:sz w:val="32"/>
          <w:szCs w:val="20"/>
          <w:u w:val="none" w:color="auto"/>
          <w:lang w:val="en-US" w:eastAsia="zh-CN" w:bidi="ar-SA"/>
        </w:rPr>
      </w:pPr>
      <w:r>
        <w:rPr>
          <w:rFonts w:hint="eastAsia" w:ascii="Times New Roman" w:hAnsi="Times New Roman" w:eastAsia="黑体" w:cs="Times New Roman"/>
          <w:color w:val="auto"/>
          <w:kern w:val="2"/>
          <w:sz w:val="32"/>
          <w:szCs w:val="20"/>
          <w:u w:val="none" w:color="auto"/>
          <w:lang w:val="en-US" w:eastAsia="zh-CN" w:bidi="ar-SA"/>
        </w:rPr>
        <w:t>三</w:t>
      </w:r>
      <w:r>
        <w:rPr>
          <w:rFonts w:hint="default" w:ascii="Times New Roman" w:hAnsi="Times New Roman" w:eastAsia="黑体" w:cs="Times New Roman"/>
          <w:color w:val="auto"/>
          <w:kern w:val="2"/>
          <w:sz w:val="32"/>
          <w:szCs w:val="20"/>
          <w:u w:val="none" w:color="auto"/>
          <w:lang w:val="en-US" w:eastAsia="zh-CN" w:bidi="ar-SA"/>
        </w:rPr>
        <w:t>、申报材料</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1.培育产学研创新团队项目申报书（附件1）。</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eastAsia="zh-CN"/>
        </w:rPr>
        <w:t>.附件目录。</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企业营业执照扫描件。</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val="en" w:eastAsia="zh-CN"/>
        </w:rPr>
        <w:t>股东名册</w:t>
      </w:r>
      <w:r>
        <w:rPr>
          <w:rFonts w:hint="eastAsia" w:ascii="仿宋_GB2312" w:hAnsi="仿宋_GB2312" w:eastAsia="仿宋_GB2312" w:cs="仿宋_GB2312"/>
          <w:sz w:val="32"/>
          <w:szCs w:val="32"/>
          <w:lang w:val="en-US" w:eastAsia="zh-CN"/>
        </w:rPr>
        <w:t>（加盖企业公章）及企业从业人员社保交纳明细（登录“吉林省社会保险事业管理局”网站查询打印）。</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5.会计师事务所出具的2023年度财务审计报告（含会计师事务所营业执照、注册会计师证书）。</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6.申报项目与市级农业领域产学研创新团队研究成果关联性佐证材料，至少包括以下内容：</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①企业与高校科研院所签订的产学研合作正式协议（加盖高校院所公章或科研合同章）复印件，同时提供技术合同登记证明复印件；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②企业、高校院所</w:t>
      </w:r>
      <w:bookmarkStart w:id="0" w:name="_GoBack"/>
      <w:bookmarkEnd w:id="0"/>
      <w:r>
        <w:rPr>
          <w:rFonts w:hint="eastAsia" w:ascii="仿宋_GB2312" w:hAnsi="仿宋_GB2312" w:eastAsia="仿宋_GB2312" w:cs="仿宋_GB2312"/>
          <w:sz w:val="32"/>
          <w:szCs w:val="32"/>
          <w:lang w:val="en-US" w:eastAsia="zh-CN"/>
        </w:rPr>
        <w:t>汇款凭证及相同金额发票复印件；</w:t>
      </w:r>
    </w:p>
    <w:p>
      <w:pPr>
        <w:pStyle w:val="2"/>
        <w:keepNext w:val="0"/>
        <w:keepLines w:val="0"/>
        <w:pageBreakBefore w:val="0"/>
        <w:kinsoku/>
        <w:wordWrap/>
        <w:overflowPunct/>
        <w:topLinePunct w:val="0"/>
        <w:autoSpaceDE/>
        <w:autoSpaceDN/>
        <w:bidi w:val="0"/>
        <w:snapToGrid/>
        <w:spacing w:line="57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③</w:t>
      </w:r>
      <w:r>
        <w:rPr>
          <w:rFonts w:hint="eastAsia" w:ascii="仿宋_GB2312" w:hAnsi="仿宋_GB2312" w:eastAsia="仿宋_GB2312" w:cs="仿宋_GB2312"/>
          <w:kern w:val="2"/>
          <w:sz w:val="32"/>
          <w:szCs w:val="32"/>
          <w:lang w:val="en-US" w:eastAsia="zh-CN" w:bidi="ar-SA"/>
        </w:rPr>
        <w:t>其他证明材料。</w:t>
      </w:r>
    </w:p>
    <w:p>
      <w:pPr>
        <w:pStyle w:val="2"/>
        <w:keepNext w:val="0"/>
        <w:keepLines w:val="0"/>
        <w:pageBreakBefore w:val="0"/>
        <w:kinsoku/>
        <w:wordWrap/>
        <w:overflowPunct/>
        <w:topLinePunct w:val="0"/>
        <w:autoSpaceDE/>
        <w:autoSpaceDN/>
        <w:bidi w:val="0"/>
        <w:adjustRightInd/>
        <w:snapToGrid/>
        <w:spacing w:after="0" w:afterLines="0" w:line="57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val="en-US" w:eastAsia="zh-CN"/>
        </w:rPr>
        <w:t>产学研创新团队研究成果转化佐证材料，</w:t>
      </w:r>
      <w:r>
        <w:rPr>
          <w:rFonts w:hint="eastAsia" w:ascii="仿宋_GB2312" w:hAnsi="仿宋_GB2312" w:eastAsia="仿宋_GB2312" w:cs="仿宋_GB2312"/>
          <w:kern w:val="2"/>
          <w:sz w:val="32"/>
          <w:szCs w:val="32"/>
          <w:lang w:val="en-US" w:eastAsia="zh-CN" w:bidi="ar-SA"/>
        </w:rPr>
        <w:t>包括专利证书、相关业务专项审计报告</w:t>
      </w:r>
      <w:r>
        <w:rPr>
          <w:rFonts w:hint="eastAsia" w:ascii="仿宋_GB2312" w:hAnsi="仿宋_GB2312" w:eastAsia="仿宋_GB2312" w:cs="仿宋_GB2312"/>
          <w:sz w:val="32"/>
          <w:szCs w:val="32"/>
          <w:lang w:val="en-US" w:eastAsia="zh-CN"/>
        </w:rPr>
        <w:t>（含会计师事务所营业执照、注册会计师证书）。</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相关业务专项审计报告中应包含但不限于以下内容：</w:t>
      </w:r>
      <w:r>
        <w:rPr>
          <w:rFonts w:hint="eastAsia" w:ascii="仿宋_GB2312" w:hAnsi="仿宋_GB2312" w:eastAsia="仿宋_GB2312" w:cs="仿宋_GB2312"/>
          <w:sz w:val="32"/>
          <w:szCs w:val="32"/>
          <w:lang w:val="en-US" w:eastAsia="zh-CN"/>
        </w:rPr>
        <w:t>2023年度企业研发投入占主营业务收入比；2023年度内，团队研发成果转化为新产品的资金投入、营收情况、销售合同、发票清单等相关情况及佐证。</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8.企业及其法定代表人的信用查询情况。</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9.项目绩效目标表（附件2）。</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10.承诺书（附件5）（法人代表签名并加盖单位公章）。</w:t>
      </w:r>
    </w:p>
    <w:p>
      <w:pPr>
        <w:pStyle w:val="2"/>
        <w:keepNext w:val="0"/>
        <w:keepLines w:val="0"/>
        <w:pageBreakBefore w:val="0"/>
        <w:kinsoku/>
        <w:wordWrap/>
        <w:overflowPunct/>
        <w:topLinePunct w:val="0"/>
        <w:autoSpaceDE/>
        <w:autoSpaceDN/>
        <w:bidi w:val="0"/>
        <w:snapToGrid/>
        <w:spacing w:line="570" w:lineRule="exact"/>
        <w:textAlignment w:val="auto"/>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pStyle w:val="2"/>
        <w:rPr>
          <w:rFonts w:hint="default"/>
          <w:lang w:val="en-US" w:eastAsia="zh-CN"/>
        </w:rPr>
      </w:pPr>
    </w:p>
    <w:p>
      <w:pPr>
        <w:keepNext w:val="0"/>
        <w:keepLines w:val="0"/>
        <w:pageBreakBefore w:val="0"/>
        <w:kinsoku/>
        <w:wordWrap/>
        <w:overflowPunct/>
        <w:topLinePunct w:val="0"/>
        <w:autoSpaceDE/>
        <w:autoSpaceDN/>
        <w:bidi w:val="0"/>
        <w:snapToGrid/>
        <w:spacing w:line="570" w:lineRule="exact"/>
        <w:textAlignment w:val="auto"/>
        <w:rPr>
          <w:rFonts w:hint="default"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spacing w:before="120" w:beforeLines="50"/>
        <w:jc w:val="both"/>
        <w:rPr>
          <w:rFonts w:hint="default" w:ascii="Times New Roman" w:hAnsi="Times New Roman" w:eastAsia="仿宋_GB2312" w:cs="Times New Roman"/>
          <w:color w:val="auto"/>
          <w:kern w:val="2"/>
          <w:sz w:val="32"/>
          <w:szCs w:val="20"/>
          <w:u w:val="none" w:color="auto"/>
          <w:lang w:val="en-US" w:eastAsia="zh-CN" w:bidi="ar-SA"/>
        </w:rPr>
      </w:pPr>
      <w:r>
        <w:rPr>
          <w:rFonts w:hint="eastAsia" w:ascii="Times New Roman" w:hAnsi="Times New Roman" w:eastAsia="黑体" w:cs="Times New Roman"/>
          <w:snapToGrid w:val="0"/>
          <w:color w:val="auto"/>
          <w:kern w:val="2"/>
          <w:sz w:val="32"/>
          <w:szCs w:val="32"/>
          <w:highlight w:val="none"/>
          <w:lang w:val="en-US" w:eastAsia="zh-CN" w:bidi="ar-SA"/>
        </w:rPr>
        <w:t>附件1</w:t>
      </w:r>
    </w:p>
    <w:p>
      <w:pPr>
        <w:spacing w:before="120" w:beforeLines="50"/>
        <w:jc w:val="center"/>
        <w:rPr>
          <w:rFonts w:hint="eastAsia" w:ascii="Times New Roman" w:hAnsi="Times New Roman" w:eastAsia="方正小标宋_GBK" w:cs="Times New Roman"/>
          <w:snapToGrid w:val="0"/>
          <w:vanish w:val="0"/>
          <w:color w:val="auto"/>
          <w:kern w:val="2"/>
          <w:sz w:val="44"/>
          <w:szCs w:val="44"/>
          <w:highlight w:val="none"/>
          <w:lang w:val="en-US" w:eastAsia="zh-CN" w:bidi="ar-SA"/>
        </w:rPr>
      </w:pPr>
    </w:p>
    <w:p>
      <w:pPr>
        <w:pStyle w:val="2"/>
        <w:rPr>
          <w:rFonts w:hint="eastAsia"/>
          <w:lang w:val="en-US" w:eastAsia="zh-CN"/>
        </w:rPr>
      </w:pPr>
    </w:p>
    <w:p>
      <w:pPr>
        <w:pStyle w:val="13"/>
        <w:keepNext w:val="0"/>
        <w:keepLines w:val="0"/>
        <w:pageBreakBefore w:val="0"/>
        <w:widowControl w:val="0"/>
        <w:kinsoku/>
        <w:overflowPunct/>
        <w:topLinePunct w:val="0"/>
        <w:autoSpaceDE/>
        <w:autoSpaceDN/>
        <w:bidi w:val="0"/>
        <w:adjustRightInd w:val="0"/>
        <w:jc w:val="center"/>
        <w:textAlignment w:val="auto"/>
        <w:rPr>
          <w:rFonts w:hint="default" w:ascii="Times New Roman" w:hAnsi="Times New Roman" w:eastAsia="方正小标宋_GBK" w:cs="Times New Roman"/>
          <w:bCs/>
          <w:snapToGrid w:val="0"/>
          <w:sz w:val="36"/>
          <w:szCs w:val="36"/>
          <w:highlight w:val="none"/>
        </w:rPr>
      </w:pPr>
      <w:r>
        <w:rPr>
          <w:rFonts w:hint="default" w:ascii="Times New Roman" w:hAnsi="Times New Roman" w:eastAsia="黑体" w:cs="Times New Roman"/>
          <w:snapToGrid w:val="0"/>
          <w:sz w:val="36"/>
          <w:szCs w:val="36"/>
          <w:highlight w:val="none"/>
        </w:rPr>
        <w:t>202</w:t>
      </w:r>
      <w:r>
        <w:rPr>
          <w:rFonts w:hint="eastAsia" w:ascii="Times New Roman" w:hAnsi="Times New Roman" w:eastAsia="黑体" w:cs="Times New Roman"/>
          <w:snapToGrid w:val="0"/>
          <w:sz w:val="36"/>
          <w:szCs w:val="36"/>
          <w:highlight w:val="none"/>
          <w:lang w:val="en-US" w:eastAsia="zh-CN"/>
        </w:rPr>
        <w:t>4</w:t>
      </w:r>
      <w:r>
        <w:rPr>
          <w:rFonts w:hint="default" w:ascii="Times New Roman" w:hAnsi="Times New Roman" w:eastAsia="黑体" w:cs="Times New Roman"/>
          <w:snapToGrid w:val="0"/>
          <w:sz w:val="36"/>
          <w:szCs w:val="36"/>
          <w:highlight w:val="none"/>
        </w:rPr>
        <w:t>年</w:t>
      </w:r>
      <w:r>
        <w:rPr>
          <w:rFonts w:hint="eastAsia" w:ascii="Times New Roman" w:hAnsi="Times New Roman" w:eastAsia="黑体" w:cs="Times New Roman"/>
          <w:snapToGrid w:val="0"/>
          <w:sz w:val="36"/>
          <w:szCs w:val="36"/>
          <w:highlight w:val="none"/>
          <w:lang w:val="en-US" w:eastAsia="zh-CN"/>
        </w:rPr>
        <w:t>市级</w:t>
      </w:r>
      <w:r>
        <w:rPr>
          <w:rFonts w:hint="default" w:ascii="Times New Roman" w:hAnsi="Times New Roman" w:eastAsia="黑体" w:cs="Times New Roman"/>
          <w:snapToGrid w:val="0"/>
          <w:sz w:val="36"/>
          <w:szCs w:val="36"/>
          <w:highlight w:val="none"/>
        </w:rPr>
        <w:t>中小企业</w:t>
      </w:r>
      <w:r>
        <w:rPr>
          <w:rFonts w:hint="eastAsia" w:ascii="Times New Roman" w:hAnsi="Times New Roman" w:eastAsia="黑体" w:cs="Times New Roman"/>
          <w:snapToGrid w:val="0"/>
          <w:sz w:val="36"/>
          <w:szCs w:val="36"/>
          <w:highlight w:val="none"/>
          <w:lang w:eastAsia="zh-CN"/>
        </w:rPr>
        <w:t>和民营经济</w:t>
      </w:r>
      <w:r>
        <w:rPr>
          <w:rFonts w:hint="default" w:ascii="Times New Roman" w:hAnsi="Times New Roman" w:eastAsia="黑体" w:cs="Times New Roman"/>
          <w:snapToGrid w:val="0"/>
          <w:sz w:val="36"/>
          <w:szCs w:val="36"/>
          <w:highlight w:val="none"/>
        </w:rPr>
        <w:t>发展专项资金</w:t>
      </w:r>
    </w:p>
    <w:p>
      <w:pPr>
        <w:pStyle w:val="13"/>
        <w:keepNext w:val="0"/>
        <w:keepLines w:val="0"/>
        <w:pageBreakBefore w:val="0"/>
        <w:widowControl w:val="0"/>
        <w:kinsoku/>
        <w:overflowPunct/>
        <w:topLinePunct w:val="0"/>
        <w:autoSpaceDE/>
        <w:autoSpaceDN/>
        <w:bidi w:val="0"/>
        <w:adjustRightInd w:val="0"/>
        <w:spacing w:before="290" w:beforeLines="50"/>
        <w:jc w:val="center"/>
        <w:textAlignment w:val="auto"/>
        <w:rPr>
          <w:rFonts w:hint="default" w:ascii="Times New Roman" w:hAnsi="Times New Roman" w:eastAsia="方正小标宋_GBK" w:cs="Times New Roman"/>
          <w:bCs/>
          <w:snapToGrid w:val="0"/>
          <w:sz w:val="72"/>
          <w:szCs w:val="72"/>
          <w:highlight w:val="none"/>
        </w:rPr>
      </w:pPr>
      <w:r>
        <w:rPr>
          <w:rFonts w:hint="default" w:ascii="Times New Roman" w:hAnsi="Times New Roman" w:eastAsia="方正小标宋_GBK" w:cs="Times New Roman"/>
          <w:bCs/>
          <w:snapToGrid w:val="0"/>
          <w:sz w:val="72"/>
          <w:szCs w:val="72"/>
          <w:highlight w:val="none"/>
        </w:rPr>
        <w:t>项 目 申 报 书</w:t>
      </w:r>
    </w:p>
    <w:p>
      <w:pPr>
        <w:pStyle w:val="13"/>
        <w:keepNext w:val="0"/>
        <w:keepLines w:val="0"/>
        <w:pageBreakBefore w:val="0"/>
        <w:widowControl w:val="0"/>
        <w:kinsoku/>
        <w:overflowPunct/>
        <w:topLinePunct w:val="0"/>
        <w:autoSpaceDE/>
        <w:autoSpaceDN/>
        <w:bidi w:val="0"/>
        <w:adjustRightInd w:val="0"/>
        <w:snapToGrid w:val="0"/>
        <w:spacing w:line="550" w:lineRule="exact"/>
        <w:ind w:left="31" w:leftChars="15" w:right="210" w:rightChars="100"/>
        <w:textAlignment w:val="auto"/>
        <w:rPr>
          <w:rFonts w:hint="default" w:ascii="Times New Roman" w:hAnsi="Times New Roman" w:eastAsia="仿宋_GB2312" w:cs="Times New Roman"/>
          <w:snapToGrid w:val="0"/>
          <w:sz w:val="28"/>
          <w:szCs w:val="28"/>
          <w:highlight w:val="none"/>
        </w:rPr>
      </w:pPr>
    </w:p>
    <w:p>
      <w:pPr>
        <w:pStyle w:val="13"/>
        <w:keepNext w:val="0"/>
        <w:keepLines w:val="0"/>
        <w:pageBreakBefore w:val="0"/>
        <w:widowControl w:val="0"/>
        <w:kinsoku/>
        <w:overflowPunct/>
        <w:topLinePunct w:val="0"/>
        <w:autoSpaceDE/>
        <w:autoSpaceDN/>
        <w:bidi w:val="0"/>
        <w:adjustRightInd w:val="0"/>
        <w:snapToGrid w:val="0"/>
        <w:spacing w:line="550" w:lineRule="exact"/>
        <w:ind w:right="210" w:rightChars="100"/>
        <w:textAlignment w:val="auto"/>
        <w:rPr>
          <w:rFonts w:hint="default" w:ascii="Times New Roman" w:hAnsi="Times New Roman" w:eastAsia="仿宋_GB2312" w:cs="Times New Roman"/>
          <w:snapToGrid w:val="0"/>
          <w:sz w:val="28"/>
          <w:szCs w:val="28"/>
          <w:highlight w:val="none"/>
        </w:rPr>
      </w:pPr>
    </w:p>
    <w:p>
      <w:pPr>
        <w:pStyle w:val="13"/>
        <w:keepNext w:val="0"/>
        <w:keepLines w:val="0"/>
        <w:pageBreakBefore w:val="0"/>
        <w:widowControl w:val="0"/>
        <w:kinsoku/>
        <w:overflowPunct/>
        <w:topLinePunct w:val="0"/>
        <w:autoSpaceDE/>
        <w:autoSpaceDN/>
        <w:bidi w:val="0"/>
        <w:adjustRightInd w:val="0"/>
        <w:ind w:firstLine="1120" w:firstLineChars="400"/>
        <w:textAlignment w:val="auto"/>
        <w:rPr>
          <w:rFonts w:hint="default" w:ascii="Times New Roman" w:hAnsi="Times New Roman" w:eastAsia="仿宋_GB2312" w:cs="Times New Roman"/>
          <w:snapToGrid w:val="0"/>
          <w:sz w:val="28"/>
          <w:szCs w:val="28"/>
          <w:highlight w:val="none"/>
          <w:lang w:val="en-US" w:eastAsia="zh-CN"/>
        </w:rPr>
      </w:pPr>
      <w:r>
        <w:rPr>
          <w:rFonts w:hint="default" w:ascii="Times New Roman" w:hAnsi="Times New Roman" w:eastAsia="仿宋_GB2312" w:cs="Times New Roman"/>
          <w:snapToGrid w:val="0"/>
          <w:sz w:val="28"/>
          <w:szCs w:val="28"/>
          <w:highlight w:val="none"/>
        </w:rPr>
        <w:t>申报单位：</w:t>
      </w:r>
      <w:r>
        <w:rPr>
          <w:rFonts w:hint="eastAsia" w:ascii="Times New Roman" w:hAnsi="Times New Roman" w:eastAsia="仿宋_GB2312" w:cs="Times New Roman"/>
          <w:snapToGrid w:val="0"/>
          <w:sz w:val="28"/>
          <w:szCs w:val="28"/>
          <w:highlight w:val="none"/>
          <w:lang w:eastAsia="zh-CN"/>
        </w:rPr>
        <w:t>（加盖企业公章）</w:t>
      </w:r>
    </w:p>
    <w:p>
      <w:pPr>
        <w:pStyle w:val="13"/>
        <w:keepNext w:val="0"/>
        <w:keepLines w:val="0"/>
        <w:pageBreakBefore w:val="0"/>
        <w:widowControl w:val="0"/>
        <w:kinsoku/>
        <w:overflowPunct/>
        <w:topLinePunct w:val="0"/>
        <w:autoSpaceDE/>
        <w:autoSpaceDN/>
        <w:bidi w:val="0"/>
        <w:adjustRightInd w:val="0"/>
        <w:ind w:firstLine="1120" w:firstLineChars="400"/>
        <w:textAlignment w:val="auto"/>
        <w:rPr>
          <w:rFonts w:hint="default" w:ascii="Times New Roman" w:hAnsi="Times New Roman" w:eastAsia="仿宋_GB2312" w:cs="Times New Roman"/>
          <w:snapToGrid w:val="0"/>
          <w:sz w:val="28"/>
          <w:szCs w:val="28"/>
          <w:highlight w:val="none"/>
        </w:rPr>
      </w:pPr>
      <w:r>
        <w:rPr>
          <w:rFonts w:hint="default" w:ascii="Times New Roman" w:hAnsi="Times New Roman" w:eastAsia="仿宋_GB2312" w:cs="Times New Roman"/>
          <w:snapToGrid w:val="0"/>
          <w:sz w:val="28"/>
          <w:szCs w:val="28"/>
          <w:highlight w:val="none"/>
        </w:rPr>
        <w:t>项目类别：</w:t>
      </w:r>
    </w:p>
    <w:p>
      <w:pPr>
        <w:pStyle w:val="13"/>
        <w:keepNext w:val="0"/>
        <w:keepLines w:val="0"/>
        <w:pageBreakBefore w:val="0"/>
        <w:widowControl w:val="0"/>
        <w:kinsoku/>
        <w:overflowPunct/>
        <w:topLinePunct w:val="0"/>
        <w:autoSpaceDE/>
        <w:autoSpaceDN/>
        <w:bidi w:val="0"/>
        <w:adjustRightInd w:val="0"/>
        <w:ind w:firstLine="1120" w:firstLineChars="400"/>
        <w:textAlignment w:val="auto"/>
        <w:rPr>
          <w:rFonts w:hint="default" w:ascii="Times New Roman" w:hAnsi="Times New Roman" w:eastAsia="仿宋_GB2312" w:cs="Times New Roman"/>
          <w:snapToGrid w:val="0"/>
          <w:kern w:val="2"/>
          <w:sz w:val="28"/>
          <w:szCs w:val="28"/>
          <w:highlight w:val="none"/>
          <w:lang w:val="en-US" w:eastAsia="zh-CN" w:bidi="ar-SA"/>
        </w:rPr>
      </w:pPr>
      <w:r>
        <w:rPr>
          <w:rFonts w:hint="eastAsia" w:ascii="Times New Roman" w:hAnsi="Times New Roman" w:eastAsia="仿宋_GB2312" w:cs="Times New Roman"/>
          <w:snapToGrid w:val="0"/>
          <w:kern w:val="2"/>
          <w:sz w:val="28"/>
          <w:szCs w:val="28"/>
          <w:highlight w:val="none"/>
          <w:lang w:val="en-US" w:eastAsia="zh-CN" w:bidi="ar-SA"/>
        </w:rPr>
        <w:t>项目名称:（团队名称+新产品名称）</w:t>
      </w:r>
    </w:p>
    <w:p>
      <w:pPr>
        <w:pStyle w:val="13"/>
        <w:keepNext w:val="0"/>
        <w:keepLines w:val="0"/>
        <w:pageBreakBefore w:val="0"/>
        <w:widowControl w:val="0"/>
        <w:kinsoku/>
        <w:wordWrap/>
        <w:overflowPunct/>
        <w:topLinePunct w:val="0"/>
        <w:autoSpaceDE/>
        <w:autoSpaceDN/>
        <w:bidi w:val="0"/>
        <w:adjustRightInd w:val="0"/>
        <w:spacing w:line="360" w:lineRule="auto"/>
        <w:ind w:firstLine="1120" w:firstLineChars="400"/>
        <w:textAlignment w:val="auto"/>
        <w:rPr>
          <w:rFonts w:hint="eastAsia" w:ascii="Times New Roman" w:hAnsi="Times New Roman" w:eastAsia="仿宋_GB2312" w:cs="Times New Roman"/>
          <w:snapToGrid w:val="0"/>
          <w:sz w:val="28"/>
          <w:szCs w:val="28"/>
          <w:highlight w:val="none"/>
          <w:lang w:val="en-US" w:eastAsia="zh-CN"/>
        </w:rPr>
      </w:pPr>
      <w:r>
        <w:rPr>
          <w:rFonts w:hint="eastAsia" w:ascii="Times New Roman" w:hAnsi="Times New Roman" w:eastAsia="仿宋_GB2312" w:cs="Times New Roman"/>
          <w:snapToGrid w:val="0"/>
          <w:sz w:val="28"/>
          <w:szCs w:val="28"/>
          <w:highlight w:val="none"/>
          <w:lang w:val="en-US" w:eastAsia="zh-CN"/>
        </w:rPr>
        <w:t>合作科研院所名称：</w:t>
      </w:r>
    </w:p>
    <w:p>
      <w:pPr>
        <w:pStyle w:val="13"/>
        <w:keepNext w:val="0"/>
        <w:keepLines w:val="0"/>
        <w:pageBreakBefore w:val="0"/>
        <w:widowControl w:val="0"/>
        <w:kinsoku/>
        <w:wordWrap/>
        <w:overflowPunct/>
        <w:topLinePunct w:val="0"/>
        <w:autoSpaceDE/>
        <w:autoSpaceDN/>
        <w:bidi w:val="0"/>
        <w:adjustRightInd w:val="0"/>
        <w:spacing w:line="360" w:lineRule="auto"/>
        <w:ind w:firstLine="1120" w:firstLineChars="400"/>
        <w:textAlignment w:val="auto"/>
        <w:rPr>
          <w:rFonts w:hint="eastAsia" w:ascii="Times New Roman" w:hAnsi="Times New Roman" w:eastAsia="仿宋_GB2312" w:cs="Times New Roman"/>
          <w:snapToGrid w:val="0"/>
          <w:sz w:val="28"/>
          <w:szCs w:val="28"/>
          <w:highlight w:val="none"/>
          <w:lang w:val="en-US" w:eastAsia="zh-CN"/>
        </w:rPr>
      </w:pPr>
      <w:r>
        <w:rPr>
          <w:rFonts w:hint="eastAsia" w:ascii="Times New Roman" w:hAnsi="Times New Roman" w:eastAsia="仿宋_GB2312" w:cs="Times New Roman"/>
          <w:snapToGrid w:val="0"/>
          <w:sz w:val="28"/>
          <w:szCs w:val="28"/>
          <w:highlight w:val="none"/>
          <w:lang w:val="en-US" w:eastAsia="zh-CN"/>
        </w:rPr>
        <w:t>项目联系人：</w:t>
      </w:r>
    </w:p>
    <w:p>
      <w:pPr>
        <w:pStyle w:val="13"/>
        <w:keepNext w:val="0"/>
        <w:keepLines w:val="0"/>
        <w:pageBreakBefore w:val="0"/>
        <w:widowControl w:val="0"/>
        <w:kinsoku/>
        <w:wordWrap/>
        <w:overflowPunct/>
        <w:topLinePunct w:val="0"/>
        <w:autoSpaceDE/>
        <w:autoSpaceDN/>
        <w:bidi w:val="0"/>
        <w:adjustRightInd w:val="0"/>
        <w:spacing w:line="360" w:lineRule="auto"/>
        <w:ind w:firstLine="1120" w:firstLineChars="400"/>
        <w:textAlignment w:val="auto"/>
        <w:rPr>
          <w:rFonts w:hint="default" w:ascii="Times New Roman" w:hAnsi="Times New Roman" w:eastAsia="仿宋_GB2312" w:cs="Times New Roman"/>
          <w:snapToGrid w:val="0"/>
          <w:sz w:val="28"/>
          <w:szCs w:val="28"/>
          <w:highlight w:val="none"/>
          <w:lang w:val="en-US" w:eastAsia="zh-CN"/>
        </w:rPr>
      </w:pPr>
      <w:r>
        <w:rPr>
          <w:rFonts w:hint="eastAsia" w:ascii="Times New Roman" w:hAnsi="Times New Roman" w:eastAsia="仿宋_GB2312" w:cs="Times New Roman"/>
          <w:snapToGrid w:val="0"/>
          <w:sz w:val="28"/>
          <w:szCs w:val="28"/>
          <w:highlight w:val="none"/>
          <w:lang w:val="en-US" w:eastAsia="zh-CN"/>
        </w:rPr>
        <w:t xml:space="preserve">联系电话：                      </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default" w:ascii="Times New Roman" w:hAnsi="Times New Roman" w:eastAsia="仿宋_GB2312" w:cs="Times New Roman"/>
          <w:snapToGrid w:val="0"/>
          <w:kern w:val="2"/>
          <w:sz w:val="28"/>
          <w:szCs w:val="28"/>
          <w:highlight w:val="none"/>
          <w:lang w:val="en-US" w:eastAsia="zh-CN" w:bidi="ar-SA"/>
        </w:rPr>
      </w:pPr>
      <w:r>
        <w:rPr>
          <w:rFonts w:hint="eastAsia" w:ascii="Times New Roman" w:hAnsi="Times New Roman" w:eastAsia="仿宋_GB2312" w:cs="Times New Roman"/>
          <w:snapToGrid w:val="0"/>
          <w:sz w:val="28"/>
          <w:szCs w:val="28"/>
          <w:highlight w:val="none"/>
          <w:lang w:val="en-US" w:eastAsia="zh-CN"/>
        </w:rPr>
        <w:t xml:space="preserve">        电子邮箱：</w:t>
      </w:r>
      <w:r>
        <w:rPr>
          <w:rFonts w:hint="eastAsia" w:ascii="Times New Roman" w:hAnsi="Times New Roman" w:eastAsia="仿宋_GB2312" w:cs="Times New Roman"/>
          <w:snapToGrid w:val="0"/>
          <w:sz w:val="28"/>
          <w:szCs w:val="28"/>
          <w:highlight w:val="none"/>
          <w:lang w:eastAsia="zh-CN"/>
        </w:rPr>
        <w:t xml:space="preserve">     </w:t>
      </w:r>
    </w:p>
    <w:p>
      <w:pPr>
        <w:pStyle w:val="7"/>
        <w:rPr>
          <w:rFonts w:hint="default"/>
        </w:rPr>
      </w:pPr>
    </w:p>
    <w:p>
      <w:pPr>
        <w:pStyle w:val="13"/>
        <w:keepNext w:val="0"/>
        <w:keepLines w:val="0"/>
        <w:pageBreakBefore w:val="0"/>
        <w:widowControl w:val="0"/>
        <w:kinsoku/>
        <w:overflowPunct/>
        <w:topLinePunct w:val="0"/>
        <w:autoSpaceDE/>
        <w:autoSpaceDN/>
        <w:bidi w:val="0"/>
        <w:adjustRightInd w:val="0"/>
        <w:ind w:firstLine="1120" w:firstLineChars="4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28"/>
          <w:szCs w:val="28"/>
          <w:highlight w:val="none"/>
        </w:rPr>
        <w:t>项目属地：</w:t>
      </w:r>
    </w:p>
    <w:p>
      <w:pPr>
        <w:pStyle w:val="13"/>
        <w:keepNext w:val="0"/>
        <w:keepLines w:val="0"/>
        <w:pageBreakBefore w:val="0"/>
        <w:widowControl w:val="0"/>
        <w:kinsoku/>
        <w:overflowPunct/>
        <w:topLinePunct w:val="0"/>
        <w:autoSpaceDE/>
        <w:autoSpaceDN/>
        <w:bidi w:val="0"/>
        <w:adjustRightInd w:val="0"/>
        <w:ind w:firstLine="1120" w:firstLineChars="400"/>
        <w:textAlignment w:val="auto"/>
        <w:rPr>
          <w:rFonts w:hint="default" w:ascii="Times New Roman" w:hAnsi="Times New Roman" w:eastAsia="仿宋_GB2312" w:cs="Times New Roman"/>
          <w:snapToGrid w:val="0"/>
          <w:sz w:val="28"/>
          <w:szCs w:val="28"/>
          <w:highlight w:val="none"/>
        </w:rPr>
      </w:pPr>
      <w:r>
        <w:rPr>
          <w:rFonts w:hint="eastAsia" w:ascii="Times New Roman" w:hAnsi="Times New Roman" w:eastAsia="仿宋_GB2312" w:cs="Times New Roman"/>
          <w:snapToGrid w:val="0"/>
          <w:sz w:val="28"/>
          <w:szCs w:val="28"/>
          <w:highlight w:val="none"/>
          <w:lang w:val="en-US" w:eastAsia="zh-CN"/>
        </w:rPr>
        <w:t>各县（市）区、开发区</w:t>
      </w:r>
      <w:r>
        <w:rPr>
          <w:rFonts w:hint="default" w:ascii="Times New Roman" w:hAnsi="Times New Roman" w:eastAsia="仿宋_GB2312" w:cs="Times New Roman"/>
          <w:snapToGrid w:val="0"/>
          <w:sz w:val="28"/>
          <w:szCs w:val="28"/>
          <w:highlight w:val="none"/>
        </w:rPr>
        <w:t>具体审核人签字：</w:t>
      </w:r>
    </w:p>
    <w:p>
      <w:pPr>
        <w:pStyle w:val="9"/>
        <w:rPr>
          <w:rFonts w:hint="eastAsia"/>
          <w:lang w:val="en-US" w:eastAsia="zh-CN"/>
        </w:rPr>
      </w:pPr>
    </w:p>
    <w:p>
      <w:pPr>
        <w:spacing w:before="120" w:beforeLines="50"/>
        <w:jc w:val="center"/>
        <w:rPr>
          <w:rFonts w:hint="eastAsia" w:ascii="Times New Roman" w:hAnsi="Times New Roman" w:eastAsia="方正小标宋_GBK" w:cs="Times New Roman"/>
          <w:snapToGrid w:val="0"/>
          <w:vanish w:val="0"/>
          <w:color w:val="auto"/>
          <w:kern w:val="2"/>
          <w:sz w:val="44"/>
          <w:szCs w:val="44"/>
          <w:highlight w:val="none"/>
          <w:lang w:val="en-US" w:eastAsia="zh-CN" w:bidi="ar-SA"/>
        </w:rPr>
      </w:pPr>
    </w:p>
    <w:p>
      <w:pPr>
        <w:spacing w:before="120" w:beforeLines="50"/>
        <w:jc w:val="both"/>
        <w:rPr>
          <w:rFonts w:ascii="宋体" w:hAnsi="宋体" w:eastAsia="宋体" w:cs="新宋体"/>
          <w:bCs/>
          <w:w w:val="99"/>
          <w:kern w:val="0"/>
          <w:sz w:val="24"/>
        </w:rPr>
      </w:pPr>
    </w:p>
    <w:p>
      <w:pPr>
        <w:tabs>
          <w:tab w:val="left" w:pos="360"/>
        </w:tabs>
        <w:spacing w:line="360" w:lineRule="auto"/>
        <w:ind w:firstLine="642" w:firstLineChars="200"/>
        <w:jc w:val="left"/>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 xml:space="preserve"> </w:t>
      </w:r>
    </w:p>
    <w:p>
      <w:pPr>
        <w:pStyle w:val="7"/>
        <w:jc w:val="center"/>
        <w:rPr>
          <w:rFonts w:hint="eastAsia" w:ascii="黑体" w:hAnsi="黑体" w:eastAsia="黑体" w:cs="黑体"/>
          <w:b w:val="0"/>
          <w:bCs w:val="0"/>
          <w:kern w:val="0"/>
          <w:sz w:val="30"/>
          <w:szCs w:val="30"/>
          <w:lang w:eastAsia="zh-CN"/>
        </w:rPr>
      </w:pPr>
      <w:r>
        <w:rPr>
          <w:rFonts w:hint="eastAsia" w:ascii="黑体" w:hAnsi="黑体" w:eastAsia="黑体" w:cs="黑体"/>
          <w:b w:val="0"/>
          <w:bCs w:val="0"/>
          <w:kern w:val="0"/>
          <w:sz w:val="30"/>
          <w:szCs w:val="30"/>
          <w:lang w:eastAsia="zh-CN"/>
        </w:rPr>
        <w:t>一、企业基本情况表</w:t>
      </w:r>
    </w:p>
    <w:tbl>
      <w:tblPr>
        <w:tblStyle w:val="10"/>
        <w:tblW w:w="8700" w:type="dxa"/>
        <w:tblInd w:w="100" w:type="dxa"/>
        <w:tblLayout w:type="fixed"/>
        <w:tblCellMar>
          <w:top w:w="0" w:type="dxa"/>
          <w:left w:w="0" w:type="dxa"/>
          <w:bottom w:w="0" w:type="dxa"/>
          <w:right w:w="0" w:type="dxa"/>
        </w:tblCellMar>
      </w:tblPr>
      <w:tblGrid>
        <w:gridCol w:w="1061"/>
        <w:gridCol w:w="1101"/>
        <w:gridCol w:w="366"/>
        <w:gridCol w:w="528"/>
        <w:gridCol w:w="612"/>
        <w:gridCol w:w="414"/>
        <w:gridCol w:w="1014"/>
        <w:gridCol w:w="408"/>
        <w:gridCol w:w="376"/>
        <w:gridCol w:w="1127"/>
        <w:gridCol w:w="1072"/>
        <w:gridCol w:w="621"/>
      </w:tblGrid>
      <w:tr>
        <w:tblPrEx>
          <w:tblCellMar>
            <w:top w:w="0" w:type="dxa"/>
            <w:left w:w="0" w:type="dxa"/>
            <w:bottom w:w="0" w:type="dxa"/>
            <w:right w:w="0" w:type="dxa"/>
          </w:tblCellMar>
        </w:tblPrEx>
        <w:trPr>
          <w:trHeight w:val="461" w:hRule="exact"/>
        </w:trPr>
        <w:tc>
          <w:tcPr>
            <w:tcW w:w="870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Calibri" w:eastAsia="方正仿宋_GBK" w:cs="Times New Roman"/>
                <w:kern w:val="2"/>
                <w:sz w:val="24"/>
                <w:szCs w:val="24"/>
                <w:lang w:val="en-US" w:eastAsia="zh-CN" w:bidi="ar-SA"/>
              </w:rPr>
            </w:pPr>
            <w:r>
              <w:rPr>
                <w:rFonts w:hint="eastAsia" w:ascii="黑体" w:hAnsi="黑体" w:eastAsia="黑体" w:cs="黑体"/>
                <w:b/>
                <w:bCs/>
                <w:kern w:val="2"/>
                <w:sz w:val="24"/>
                <w:szCs w:val="24"/>
                <w:lang w:val="en-US" w:eastAsia="zh-CN" w:bidi="ar-SA"/>
              </w:rPr>
              <w:t>（一）基本情况</w:t>
            </w:r>
          </w:p>
        </w:tc>
      </w:tr>
      <w:tr>
        <w:tblPrEx>
          <w:tblCellMar>
            <w:top w:w="0" w:type="dxa"/>
            <w:left w:w="0" w:type="dxa"/>
            <w:bottom w:w="0" w:type="dxa"/>
            <w:right w:w="0" w:type="dxa"/>
          </w:tblCellMar>
        </w:tblPrEx>
        <w:trPr>
          <w:trHeight w:val="637" w:hRule="exact"/>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单位名称</w:t>
            </w:r>
          </w:p>
        </w:tc>
        <w:tc>
          <w:tcPr>
            <w:tcW w:w="7639"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p>
        </w:tc>
      </w:tr>
      <w:tr>
        <w:tblPrEx>
          <w:tblCellMar>
            <w:top w:w="0" w:type="dxa"/>
            <w:left w:w="0" w:type="dxa"/>
            <w:bottom w:w="0" w:type="dxa"/>
            <w:right w:w="0" w:type="dxa"/>
          </w:tblCellMar>
        </w:tblPrEx>
        <w:trPr>
          <w:trHeight w:val="704" w:hRule="exact"/>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通讯地址</w:t>
            </w:r>
          </w:p>
        </w:tc>
        <w:tc>
          <w:tcPr>
            <w:tcW w:w="594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邮编</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p>
        </w:tc>
      </w:tr>
      <w:tr>
        <w:tblPrEx>
          <w:tblCellMar>
            <w:top w:w="0" w:type="dxa"/>
            <w:left w:w="0" w:type="dxa"/>
            <w:bottom w:w="0" w:type="dxa"/>
            <w:right w:w="0" w:type="dxa"/>
          </w:tblCellMar>
        </w:tblPrEx>
        <w:trPr>
          <w:trHeight w:val="376" w:hRule="exact"/>
        </w:trPr>
        <w:tc>
          <w:tcPr>
            <w:tcW w:w="106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法人姓名</w:t>
            </w:r>
          </w:p>
        </w:tc>
        <w:tc>
          <w:tcPr>
            <w:tcW w:w="11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3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性别</w:t>
            </w:r>
          </w:p>
        </w:tc>
        <w:tc>
          <w:tcPr>
            <w:tcW w:w="52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p>
        </w:tc>
        <w:tc>
          <w:tcPr>
            <w:tcW w:w="1026"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身份证号</w:t>
            </w:r>
          </w:p>
        </w:tc>
        <w:tc>
          <w:tcPr>
            <w:tcW w:w="1798" w:type="dxa"/>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电话</w:t>
            </w:r>
          </w:p>
        </w:tc>
        <w:tc>
          <w:tcPr>
            <w:tcW w:w="16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p>
        </w:tc>
      </w:tr>
      <w:tr>
        <w:tblPrEx>
          <w:tblCellMar>
            <w:top w:w="0" w:type="dxa"/>
            <w:left w:w="0" w:type="dxa"/>
            <w:bottom w:w="0" w:type="dxa"/>
            <w:right w:w="0" w:type="dxa"/>
          </w:tblCellMar>
        </w:tblPrEx>
        <w:trPr>
          <w:trHeight w:val="378" w:hRule="exact"/>
        </w:trPr>
        <w:tc>
          <w:tcPr>
            <w:tcW w:w="106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en-US" w:bidi="ar-SA"/>
              </w:rPr>
            </w:pPr>
          </w:p>
        </w:tc>
        <w:tc>
          <w:tcPr>
            <w:tcW w:w="11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36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52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1026"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1798" w:type="dxa"/>
            <w:gridSpan w:val="3"/>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手机</w:t>
            </w:r>
          </w:p>
        </w:tc>
        <w:tc>
          <w:tcPr>
            <w:tcW w:w="16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r>
      <w:tr>
        <w:tblPrEx>
          <w:tblCellMar>
            <w:top w:w="0" w:type="dxa"/>
            <w:left w:w="0" w:type="dxa"/>
            <w:bottom w:w="0" w:type="dxa"/>
            <w:right w:w="0" w:type="dxa"/>
          </w:tblCellMar>
        </w:tblPrEx>
        <w:trPr>
          <w:trHeight w:val="565" w:hRule="exact"/>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成立时间</w:t>
            </w:r>
          </w:p>
        </w:tc>
        <w:tc>
          <w:tcPr>
            <w:tcW w:w="14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注册资本</w:t>
            </w:r>
          </w:p>
        </w:tc>
        <w:tc>
          <w:tcPr>
            <w:tcW w:w="18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zh-CN" w:bidi="ar-SA"/>
              </w:rPr>
              <w:t xml:space="preserve">          </w:t>
            </w:r>
            <w:r>
              <w:rPr>
                <w:rFonts w:hint="eastAsia" w:ascii="方正仿宋_GBK" w:hAnsi="Calibri" w:eastAsia="方正仿宋_GBK" w:cs="Times New Roman"/>
                <w:kern w:val="2"/>
                <w:sz w:val="24"/>
                <w:szCs w:val="24"/>
                <w:lang w:val="en-US" w:eastAsia="en-US" w:bidi="ar-SA"/>
              </w:rPr>
              <w:t>万元</w:t>
            </w:r>
          </w:p>
        </w:tc>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组织机构代码</w:t>
            </w:r>
          </w:p>
        </w:tc>
        <w:tc>
          <w:tcPr>
            <w:tcW w:w="16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r>
      <w:tr>
        <w:tblPrEx>
          <w:tblCellMar>
            <w:top w:w="0" w:type="dxa"/>
            <w:left w:w="0" w:type="dxa"/>
            <w:bottom w:w="0" w:type="dxa"/>
            <w:right w:w="0" w:type="dxa"/>
          </w:tblCellMar>
        </w:tblPrEx>
        <w:trPr>
          <w:trHeight w:val="610" w:hRule="exact"/>
        </w:trPr>
        <w:tc>
          <w:tcPr>
            <w:tcW w:w="106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开户银行</w:t>
            </w:r>
          </w:p>
        </w:tc>
        <w:tc>
          <w:tcPr>
            <w:tcW w:w="3021" w:type="dxa"/>
            <w:gridSpan w:val="5"/>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p>
        </w:tc>
        <w:tc>
          <w:tcPr>
            <w:tcW w:w="101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开户账号</w:t>
            </w:r>
          </w:p>
        </w:tc>
        <w:tc>
          <w:tcPr>
            <w:tcW w:w="19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1072"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信用等级</w:t>
            </w:r>
          </w:p>
        </w:tc>
        <w:tc>
          <w:tcPr>
            <w:tcW w:w="62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p>
        </w:tc>
      </w:tr>
      <w:tr>
        <w:tblPrEx>
          <w:tblCellMar>
            <w:top w:w="0" w:type="dxa"/>
            <w:left w:w="0" w:type="dxa"/>
            <w:bottom w:w="0" w:type="dxa"/>
            <w:right w:w="0" w:type="dxa"/>
          </w:tblCellMar>
        </w:tblPrEx>
        <w:trPr>
          <w:trHeight w:val="863" w:hRule="exact"/>
        </w:trPr>
        <w:tc>
          <w:tcPr>
            <w:tcW w:w="408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根据《中小企业划型标准规定》（工信部联企业〔2011〕300号），企业规模属于</w:t>
            </w:r>
          </w:p>
        </w:tc>
        <w:tc>
          <w:tcPr>
            <w:tcW w:w="461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left"/>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w:t>
            </w:r>
            <w:r>
              <w:rPr>
                <w:rFonts w:hint="eastAsia" w:ascii="方正仿宋_GBK" w:hAnsi="Calibri" w:eastAsia="方正仿宋_GBK" w:cs="Times New Roman"/>
                <w:kern w:val="2"/>
                <w:sz w:val="24"/>
                <w:szCs w:val="24"/>
                <w:lang w:val="en-US" w:eastAsia="zh-CN" w:bidi="ar-SA"/>
              </w:rPr>
              <w:t xml:space="preserve">大型  </w:t>
            </w:r>
            <w:r>
              <w:rPr>
                <w:rFonts w:hint="eastAsia" w:ascii="方正仿宋_GBK" w:eastAsia="方正仿宋_GBK" w:cs="Times New Roman"/>
                <w:kern w:val="2"/>
                <w:sz w:val="24"/>
                <w:szCs w:val="24"/>
                <w:lang w:val="en-US" w:eastAsia="zh-CN" w:bidi="ar-SA"/>
              </w:rPr>
              <w:t>□</w:t>
            </w:r>
            <w:r>
              <w:rPr>
                <w:rFonts w:hint="eastAsia" w:ascii="方正仿宋_GBK" w:hAnsi="Calibri" w:eastAsia="方正仿宋_GBK" w:cs="Times New Roman"/>
                <w:kern w:val="2"/>
                <w:sz w:val="24"/>
                <w:szCs w:val="24"/>
                <w:lang w:val="en-US" w:eastAsia="zh-CN" w:bidi="ar-SA"/>
              </w:rPr>
              <w:t>中型  □小型  □微型</w:t>
            </w:r>
          </w:p>
        </w:tc>
      </w:tr>
      <w:tr>
        <w:tblPrEx>
          <w:tblCellMar>
            <w:top w:w="0" w:type="dxa"/>
            <w:left w:w="0" w:type="dxa"/>
            <w:bottom w:w="0" w:type="dxa"/>
            <w:right w:w="0" w:type="dxa"/>
          </w:tblCellMar>
        </w:tblPrEx>
        <w:trPr>
          <w:trHeight w:val="483" w:hRule="atLeast"/>
        </w:trPr>
        <w:tc>
          <w:tcPr>
            <w:tcW w:w="4082" w:type="dxa"/>
            <w:gridSpan w:val="6"/>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从业人员</w:t>
            </w:r>
          </w:p>
        </w:tc>
        <w:tc>
          <w:tcPr>
            <w:tcW w:w="4618" w:type="dxa"/>
            <w:gridSpan w:val="6"/>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400" w:firstLineChars="1000"/>
              <w:jc w:val="right"/>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 xml:space="preserve">             </w:t>
            </w:r>
            <w:r>
              <w:rPr>
                <w:rFonts w:hint="eastAsia" w:ascii="方正仿宋_GBK" w:eastAsia="方正仿宋_GBK" w:cs="Times New Roman"/>
                <w:kern w:val="2"/>
                <w:sz w:val="24"/>
                <w:szCs w:val="24"/>
                <w:lang w:val="en-US" w:eastAsia="zh-CN" w:bidi="ar-SA"/>
              </w:rPr>
              <w:t xml:space="preserve">               </w:t>
            </w:r>
            <w:r>
              <w:rPr>
                <w:rFonts w:hint="eastAsia" w:ascii="方正仿宋_GBK" w:hAnsi="Calibri" w:eastAsia="方正仿宋_GBK" w:cs="Times New Roman"/>
                <w:kern w:val="2"/>
                <w:sz w:val="24"/>
                <w:szCs w:val="24"/>
                <w:lang w:val="en-US" w:eastAsia="zh-CN" w:bidi="ar-SA"/>
              </w:rPr>
              <w:t>人</w:t>
            </w:r>
          </w:p>
        </w:tc>
      </w:tr>
      <w:tr>
        <w:tblPrEx>
          <w:tblCellMar>
            <w:top w:w="0" w:type="dxa"/>
            <w:left w:w="0" w:type="dxa"/>
            <w:bottom w:w="0" w:type="dxa"/>
            <w:right w:w="0" w:type="dxa"/>
          </w:tblCellMar>
        </w:tblPrEx>
        <w:trPr>
          <w:trHeight w:val="662" w:hRule="exact"/>
        </w:trPr>
        <w:tc>
          <w:tcPr>
            <w:tcW w:w="870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Calibri" w:eastAsia="方正仿宋_GBK" w:cs="Times New Roman"/>
                <w:kern w:val="2"/>
                <w:sz w:val="24"/>
                <w:szCs w:val="24"/>
                <w:lang w:val="en-US" w:eastAsia="zh-CN" w:bidi="ar-SA"/>
              </w:rPr>
            </w:pPr>
            <w:r>
              <w:rPr>
                <w:rFonts w:hint="eastAsia" w:ascii="黑体" w:hAnsi="黑体" w:eastAsia="黑体" w:cs="黑体"/>
                <w:b/>
                <w:bCs/>
                <w:kern w:val="2"/>
                <w:sz w:val="24"/>
                <w:szCs w:val="24"/>
                <w:lang w:val="en-US" w:eastAsia="zh-CN" w:bidi="ar-SA"/>
              </w:rPr>
              <w:t>（二）上年度经济效益</w:t>
            </w:r>
          </w:p>
        </w:tc>
      </w:tr>
      <w:tr>
        <w:tblPrEx>
          <w:tblCellMar>
            <w:top w:w="0" w:type="dxa"/>
            <w:left w:w="0" w:type="dxa"/>
            <w:bottom w:w="0" w:type="dxa"/>
            <w:right w:w="0" w:type="dxa"/>
          </w:tblCellMar>
        </w:tblPrEx>
        <w:trPr>
          <w:trHeight w:val="394" w:hRule="exact"/>
        </w:trPr>
        <w:tc>
          <w:tcPr>
            <w:tcW w:w="2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zh-CN" w:bidi="ar-SA"/>
              </w:rPr>
            </w:pPr>
            <w:r>
              <w:rPr>
                <w:rFonts w:hint="default" w:ascii="方正仿宋_GBK" w:hAnsi="Calibri" w:eastAsia="方正仿宋_GBK" w:cs="Times New Roman"/>
                <w:kern w:val="2"/>
                <w:sz w:val="24"/>
                <w:szCs w:val="24"/>
                <w:lang w:val="en-US" w:eastAsia="zh-CN" w:bidi="ar-SA"/>
              </w:rPr>
              <w:t>资产总额</w:t>
            </w:r>
          </w:p>
        </w:tc>
        <w:tc>
          <w:tcPr>
            <w:tcW w:w="19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kern w:val="2"/>
                <w:sz w:val="24"/>
                <w:szCs w:val="24"/>
                <w:lang w:val="en-US" w:eastAsia="zh-CN" w:bidi="ar-SA"/>
              </w:rPr>
            </w:pPr>
            <w:r>
              <w:rPr>
                <w:rFonts w:hint="default" w:ascii="方正仿宋_GBK" w:hAnsi="Calibri" w:eastAsia="方正仿宋_GBK" w:cs="Times New Roman"/>
                <w:kern w:val="2"/>
                <w:sz w:val="24"/>
                <w:szCs w:val="24"/>
                <w:lang w:val="en-US" w:eastAsia="zh-CN" w:bidi="ar-SA"/>
              </w:rPr>
              <w:t>万元</w:t>
            </w:r>
          </w:p>
        </w:tc>
        <w:tc>
          <w:tcPr>
            <w:tcW w:w="17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zh-CN" w:bidi="ar-SA"/>
              </w:rPr>
            </w:pPr>
            <w:r>
              <w:rPr>
                <w:rFonts w:hint="default" w:ascii="方正仿宋_GBK" w:hAnsi="Calibri" w:eastAsia="方正仿宋_GBK" w:cs="Times New Roman"/>
                <w:kern w:val="2"/>
                <w:sz w:val="24"/>
                <w:szCs w:val="24"/>
                <w:lang w:val="en-US" w:eastAsia="zh-CN" w:bidi="ar-SA"/>
              </w:rPr>
              <w:t>负债总额</w:t>
            </w:r>
          </w:p>
        </w:tc>
        <w:tc>
          <w:tcPr>
            <w:tcW w:w="28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kern w:val="2"/>
                <w:sz w:val="24"/>
                <w:szCs w:val="24"/>
                <w:lang w:val="en-US" w:eastAsia="zh-CN" w:bidi="ar-SA"/>
              </w:rPr>
            </w:pPr>
            <w:r>
              <w:rPr>
                <w:rFonts w:hint="default" w:ascii="方正仿宋_GBK" w:hAnsi="Calibri" w:eastAsia="方正仿宋_GBK" w:cs="Times New Roman"/>
                <w:kern w:val="2"/>
                <w:sz w:val="24"/>
                <w:szCs w:val="24"/>
                <w:lang w:val="en-US" w:eastAsia="zh-CN" w:bidi="ar-SA"/>
              </w:rPr>
              <w:t>万元</w:t>
            </w:r>
          </w:p>
        </w:tc>
      </w:tr>
      <w:tr>
        <w:tblPrEx>
          <w:tblCellMar>
            <w:top w:w="0" w:type="dxa"/>
            <w:left w:w="0" w:type="dxa"/>
            <w:bottom w:w="0" w:type="dxa"/>
            <w:right w:w="0" w:type="dxa"/>
          </w:tblCellMar>
        </w:tblPrEx>
        <w:trPr>
          <w:trHeight w:val="397" w:hRule="exact"/>
        </w:trPr>
        <w:tc>
          <w:tcPr>
            <w:tcW w:w="2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50" w:beforeLines="0" w:beforeAutospacing="0" w:after="50" w:afterLines="0" w:afterAutospacing="0" w:line="240" w:lineRule="exact"/>
              <w:jc w:val="center"/>
              <w:textAlignment w:val="auto"/>
              <w:rPr>
                <w:rFonts w:hint="eastAsia" w:ascii="方正仿宋_GBK" w:hAnsi="Calibri" w:eastAsia="方正仿宋_GBK" w:cs="Times New Roman"/>
                <w:b w:val="0"/>
                <w:bCs w:val="0"/>
                <w:kern w:val="2"/>
                <w:sz w:val="24"/>
                <w:szCs w:val="24"/>
                <w:lang w:val="en-US" w:eastAsia="zh-CN" w:bidi="ar-SA"/>
              </w:rPr>
            </w:pPr>
            <w:r>
              <w:rPr>
                <w:rFonts w:hint="default" w:ascii="方正仿宋_GBK" w:hAnsi="Calibri" w:eastAsia="方正仿宋_GBK" w:cs="Times New Roman"/>
                <w:b w:val="0"/>
                <w:bCs w:val="0"/>
                <w:kern w:val="2"/>
                <w:sz w:val="24"/>
                <w:szCs w:val="24"/>
                <w:lang w:val="en-US" w:eastAsia="zh-CN" w:bidi="ar-SA"/>
              </w:rPr>
              <w:t>主营业务收入</w:t>
            </w:r>
          </w:p>
        </w:tc>
        <w:tc>
          <w:tcPr>
            <w:tcW w:w="6538"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b w:val="0"/>
                <w:bCs w:val="0"/>
                <w:kern w:val="2"/>
                <w:sz w:val="24"/>
                <w:szCs w:val="24"/>
                <w:lang w:val="en-US" w:eastAsia="zh-CN" w:bidi="ar-SA"/>
              </w:rPr>
            </w:pPr>
            <w:r>
              <w:rPr>
                <w:rFonts w:hint="default" w:ascii="方正仿宋_GBK" w:hAnsi="Calibri" w:eastAsia="方正仿宋_GBK" w:cs="Times New Roman"/>
                <w:b w:val="0"/>
                <w:bCs w:val="0"/>
                <w:kern w:val="2"/>
                <w:sz w:val="24"/>
                <w:szCs w:val="24"/>
                <w:lang w:val="en-US" w:eastAsia="zh-CN" w:bidi="ar-SA"/>
              </w:rPr>
              <w:t>万元，</w:t>
            </w:r>
            <w:r>
              <w:rPr>
                <w:rFonts w:hint="eastAsia" w:ascii="方正仿宋_GBK" w:hAnsi="Calibri" w:eastAsia="方正仿宋_GBK" w:cs="Times New Roman"/>
                <w:b w:val="0"/>
                <w:bCs w:val="0"/>
                <w:kern w:val="2"/>
                <w:sz w:val="24"/>
                <w:szCs w:val="24"/>
                <w:lang w:val="en-US" w:eastAsia="zh-CN" w:bidi="ar-SA"/>
              </w:rPr>
              <w:t>同比</w:t>
            </w:r>
            <w:r>
              <w:rPr>
                <w:rFonts w:hint="default" w:ascii="方正仿宋_GBK" w:hAnsi="Calibri" w:eastAsia="方正仿宋_GBK" w:cs="Times New Roman"/>
                <w:b w:val="0"/>
                <w:bCs w:val="0"/>
                <w:kern w:val="2"/>
                <w:sz w:val="24"/>
                <w:szCs w:val="24"/>
                <w:lang w:val="en-US" w:eastAsia="zh-CN" w:bidi="ar-SA"/>
              </w:rPr>
              <w:t>增长     %</w:t>
            </w:r>
          </w:p>
        </w:tc>
      </w:tr>
      <w:tr>
        <w:tblPrEx>
          <w:tblCellMar>
            <w:top w:w="0" w:type="dxa"/>
            <w:left w:w="0" w:type="dxa"/>
            <w:bottom w:w="0" w:type="dxa"/>
            <w:right w:w="0" w:type="dxa"/>
          </w:tblCellMar>
        </w:tblPrEx>
        <w:trPr>
          <w:trHeight w:val="632" w:hRule="exact"/>
        </w:trPr>
        <w:tc>
          <w:tcPr>
            <w:tcW w:w="2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50" w:beforeLines="0" w:beforeAutospacing="0" w:after="50" w:afterLines="0" w:afterAutospacing="0" w:line="240" w:lineRule="exact"/>
              <w:jc w:val="center"/>
              <w:textAlignment w:val="auto"/>
              <w:rPr>
                <w:rFonts w:hint="eastAsia" w:ascii="方正仿宋_GBK" w:hAnsi="Calibri" w:eastAsia="方正仿宋_GBK" w:cs="Times New Roman"/>
                <w:b w:val="0"/>
                <w:bCs w:val="0"/>
                <w:kern w:val="2"/>
                <w:sz w:val="24"/>
                <w:szCs w:val="24"/>
                <w:lang w:val="en-US" w:eastAsia="zh-CN" w:bidi="ar-SA"/>
              </w:rPr>
            </w:pPr>
            <w:r>
              <w:rPr>
                <w:rFonts w:hint="eastAsia" w:ascii="方正仿宋_GBK" w:hAnsi="Calibri" w:eastAsia="方正仿宋_GBK" w:cs="Times New Roman"/>
                <w:b w:val="0"/>
                <w:bCs w:val="0"/>
                <w:kern w:val="2"/>
                <w:sz w:val="24"/>
                <w:szCs w:val="24"/>
                <w:lang w:val="en-US" w:eastAsia="zh-CN" w:bidi="ar-SA"/>
              </w:rPr>
              <w:t>研发经费支出额</w:t>
            </w:r>
          </w:p>
        </w:tc>
        <w:tc>
          <w:tcPr>
            <w:tcW w:w="19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beforeLines="0" w:beforeAutospacing="0" w:after="50" w:afterLines="0" w:afterAutospacing="0" w:line="240" w:lineRule="exact"/>
              <w:ind w:left="0" w:leftChars="0" w:right="0" w:rightChars="0" w:firstLine="0" w:firstLineChars="0"/>
              <w:jc w:val="right"/>
              <w:textAlignment w:val="auto"/>
              <w:outlineLvl w:val="9"/>
              <w:rPr>
                <w:rFonts w:hint="eastAsia" w:ascii="方正仿宋_GBK" w:hAnsi="Calibri" w:eastAsia="方正仿宋_GBK" w:cs="Times New Roman"/>
                <w:b w:val="0"/>
                <w:bCs w:val="0"/>
                <w:kern w:val="2"/>
                <w:sz w:val="24"/>
                <w:szCs w:val="24"/>
                <w:lang w:val="en-US" w:eastAsia="zh-CN" w:bidi="ar-SA"/>
              </w:rPr>
            </w:pPr>
            <w:r>
              <w:rPr>
                <w:rFonts w:hint="default" w:ascii="方正仿宋_GBK" w:hAnsi="Calibri" w:eastAsia="方正仿宋_GBK" w:cs="Times New Roman"/>
                <w:b w:val="0"/>
                <w:bCs w:val="0"/>
                <w:kern w:val="2"/>
                <w:sz w:val="24"/>
                <w:szCs w:val="24"/>
                <w:lang w:val="en-US" w:eastAsia="zh-CN" w:bidi="ar-SA"/>
              </w:rPr>
              <w:t>万元</w:t>
            </w:r>
          </w:p>
        </w:tc>
        <w:tc>
          <w:tcPr>
            <w:tcW w:w="17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b w:val="0"/>
                <w:bCs w:val="0"/>
                <w:kern w:val="2"/>
                <w:sz w:val="24"/>
                <w:szCs w:val="24"/>
                <w:lang w:val="en-US" w:eastAsia="zh-CN" w:bidi="ar-SA"/>
              </w:rPr>
            </w:pPr>
            <w:r>
              <w:rPr>
                <w:rFonts w:hint="default" w:ascii="方正仿宋_GBK" w:hAnsi="Calibri" w:eastAsia="方正仿宋_GBK" w:cs="Times New Roman"/>
                <w:b w:val="0"/>
                <w:bCs w:val="0"/>
                <w:kern w:val="2"/>
                <w:sz w:val="24"/>
                <w:szCs w:val="24"/>
                <w:lang w:val="en-US" w:eastAsia="zh-CN" w:bidi="ar-SA"/>
              </w:rPr>
              <w:t>利润总额</w:t>
            </w:r>
          </w:p>
        </w:tc>
        <w:tc>
          <w:tcPr>
            <w:tcW w:w="28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b w:val="0"/>
                <w:bCs w:val="0"/>
                <w:kern w:val="2"/>
                <w:sz w:val="24"/>
                <w:szCs w:val="24"/>
                <w:lang w:val="en-US" w:eastAsia="zh-CN" w:bidi="ar-SA"/>
              </w:rPr>
            </w:pPr>
            <w:r>
              <w:rPr>
                <w:rFonts w:hint="default" w:ascii="方正仿宋_GBK" w:hAnsi="Calibri" w:eastAsia="方正仿宋_GBK" w:cs="Times New Roman"/>
                <w:b w:val="0"/>
                <w:bCs w:val="0"/>
                <w:kern w:val="2"/>
                <w:sz w:val="24"/>
                <w:szCs w:val="24"/>
                <w:lang w:val="en-US" w:eastAsia="zh-CN" w:bidi="ar-SA"/>
              </w:rPr>
              <w:t xml:space="preserve"> 万元</w:t>
            </w:r>
          </w:p>
        </w:tc>
      </w:tr>
      <w:tr>
        <w:tblPrEx>
          <w:tblCellMar>
            <w:top w:w="0" w:type="dxa"/>
            <w:left w:w="0" w:type="dxa"/>
            <w:bottom w:w="0" w:type="dxa"/>
            <w:right w:w="0" w:type="dxa"/>
          </w:tblCellMar>
        </w:tblPrEx>
        <w:trPr>
          <w:trHeight w:val="680" w:hRule="exact"/>
        </w:trPr>
        <w:tc>
          <w:tcPr>
            <w:tcW w:w="2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50" w:beforeLines="0" w:beforeAutospacing="0" w:after="50" w:afterLines="0" w:afterAutospacing="0" w:line="240" w:lineRule="exact"/>
              <w:jc w:val="center"/>
              <w:textAlignment w:val="auto"/>
              <w:rPr>
                <w:rFonts w:hint="eastAsia" w:ascii="方正仿宋_GBK" w:hAnsi="Calibri" w:eastAsia="方正仿宋_GBK" w:cs="Times New Roman"/>
                <w:b w:val="0"/>
                <w:bCs w:val="0"/>
                <w:kern w:val="2"/>
                <w:sz w:val="24"/>
                <w:szCs w:val="24"/>
                <w:lang w:val="en-US" w:eastAsia="zh-CN" w:bidi="ar-SA"/>
              </w:rPr>
            </w:pPr>
            <w:r>
              <w:rPr>
                <w:rFonts w:hint="eastAsia" w:ascii="方正仿宋_GBK" w:hAnsi="Calibri" w:eastAsia="方正仿宋_GBK" w:cs="Times New Roman"/>
                <w:b w:val="0"/>
                <w:bCs w:val="0"/>
                <w:kern w:val="2"/>
                <w:sz w:val="24"/>
                <w:szCs w:val="24"/>
                <w:lang w:val="en-US" w:eastAsia="zh-CN" w:bidi="ar-SA"/>
              </w:rPr>
              <w:t>研发经费占企业销售收入总额比例</w:t>
            </w:r>
          </w:p>
        </w:tc>
        <w:tc>
          <w:tcPr>
            <w:tcW w:w="19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50" w:beforeLines="0" w:beforeAutospacing="0" w:after="50" w:afterLines="0" w:afterAutospacing="0" w:line="240" w:lineRule="exact"/>
              <w:jc w:val="right"/>
              <w:textAlignment w:val="auto"/>
              <w:rPr>
                <w:rFonts w:hint="eastAsia" w:ascii="方正仿宋_GBK" w:hAnsi="Calibri" w:eastAsia="方正仿宋_GBK" w:cs="Times New Roman"/>
                <w:b w:val="0"/>
                <w:bCs w:val="0"/>
                <w:kern w:val="2"/>
                <w:sz w:val="24"/>
                <w:szCs w:val="24"/>
                <w:lang w:val="en-US" w:eastAsia="zh-CN" w:bidi="ar-SA"/>
              </w:rPr>
            </w:pPr>
            <w:r>
              <w:rPr>
                <w:rFonts w:hint="default" w:ascii="方正仿宋_GBK" w:hAnsi="Calibri" w:eastAsia="方正仿宋_GBK" w:cs="Times New Roman"/>
                <w:b w:val="0"/>
                <w:bCs w:val="0"/>
                <w:kern w:val="2"/>
                <w:sz w:val="24"/>
                <w:szCs w:val="24"/>
                <w:lang w:val="en-US" w:eastAsia="zh-CN" w:bidi="ar-SA"/>
              </w:rPr>
              <w:t>%</w:t>
            </w:r>
          </w:p>
        </w:tc>
        <w:tc>
          <w:tcPr>
            <w:tcW w:w="17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b w:val="0"/>
                <w:bCs w:val="0"/>
                <w:kern w:val="2"/>
                <w:sz w:val="24"/>
                <w:szCs w:val="24"/>
                <w:lang w:val="en-US" w:eastAsia="zh-CN" w:bidi="ar-SA"/>
              </w:rPr>
            </w:pPr>
            <w:r>
              <w:rPr>
                <w:rFonts w:hint="default" w:ascii="方正仿宋_GBK" w:hAnsi="Calibri" w:eastAsia="方正仿宋_GBK" w:cs="Times New Roman"/>
                <w:b w:val="0"/>
                <w:bCs w:val="0"/>
                <w:kern w:val="2"/>
                <w:sz w:val="24"/>
                <w:szCs w:val="24"/>
                <w:lang w:val="en-US" w:eastAsia="zh-CN" w:bidi="ar-SA"/>
              </w:rPr>
              <w:t>上缴税金</w:t>
            </w:r>
          </w:p>
        </w:tc>
        <w:tc>
          <w:tcPr>
            <w:tcW w:w="28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b w:val="0"/>
                <w:bCs w:val="0"/>
                <w:kern w:val="2"/>
                <w:sz w:val="24"/>
                <w:szCs w:val="24"/>
                <w:lang w:val="en-US" w:eastAsia="zh-CN" w:bidi="ar-SA"/>
              </w:rPr>
            </w:pPr>
            <w:r>
              <w:rPr>
                <w:rFonts w:hint="default" w:ascii="方正仿宋_GBK" w:hAnsi="Calibri" w:eastAsia="方正仿宋_GBK" w:cs="Times New Roman"/>
                <w:b w:val="0"/>
                <w:bCs w:val="0"/>
                <w:kern w:val="2"/>
                <w:sz w:val="24"/>
                <w:szCs w:val="24"/>
                <w:lang w:val="en-US" w:eastAsia="zh-CN" w:bidi="ar-SA"/>
              </w:rPr>
              <w:t>万元</w:t>
            </w:r>
          </w:p>
        </w:tc>
      </w:tr>
      <w:tr>
        <w:tblPrEx>
          <w:tblCellMar>
            <w:top w:w="0" w:type="dxa"/>
            <w:left w:w="0" w:type="dxa"/>
            <w:bottom w:w="0" w:type="dxa"/>
            <w:right w:w="0" w:type="dxa"/>
          </w:tblCellMar>
        </w:tblPrEx>
        <w:trPr>
          <w:trHeight w:val="541" w:hRule="exact"/>
        </w:trPr>
        <w:tc>
          <w:tcPr>
            <w:tcW w:w="870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Calibri" w:eastAsia="方正仿宋_GBK" w:cs="Times New Roman"/>
                <w:kern w:val="2"/>
                <w:sz w:val="24"/>
                <w:szCs w:val="24"/>
                <w:lang w:val="en-US" w:eastAsia="zh-CN" w:bidi="ar-SA"/>
              </w:rPr>
            </w:pPr>
            <w:r>
              <w:rPr>
                <w:rFonts w:hint="eastAsia" w:ascii="黑体" w:hAnsi="黑体" w:eastAsia="黑体" w:cs="黑体"/>
                <w:b/>
                <w:bCs/>
                <w:kern w:val="2"/>
                <w:sz w:val="24"/>
                <w:szCs w:val="24"/>
                <w:lang w:val="en-US" w:eastAsia="zh-CN" w:bidi="ar-SA"/>
              </w:rPr>
              <w:t>（三）企业概况</w:t>
            </w:r>
          </w:p>
        </w:tc>
      </w:tr>
      <w:tr>
        <w:tblPrEx>
          <w:tblCellMar>
            <w:top w:w="0" w:type="dxa"/>
            <w:left w:w="0" w:type="dxa"/>
            <w:bottom w:w="0" w:type="dxa"/>
            <w:right w:w="0" w:type="dxa"/>
          </w:tblCellMar>
        </w:tblPrEx>
        <w:trPr>
          <w:trHeight w:val="3959" w:hRule="exact"/>
        </w:trPr>
        <w:tc>
          <w:tcPr>
            <w:tcW w:w="870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zh-CN" w:bidi="ar-SA"/>
              </w:rPr>
              <w:t>1.企业</w:t>
            </w:r>
            <w:r>
              <w:rPr>
                <w:rFonts w:hint="default" w:ascii="方正仿宋_GBK" w:hAnsi="Calibri" w:eastAsia="方正仿宋_GBK" w:cs="Times New Roman"/>
                <w:kern w:val="2"/>
                <w:sz w:val="24"/>
                <w:szCs w:val="24"/>
                <w:lang w:val="en-US" w:eastAsia="en-US" w:bidi="ar-SA"/>
              </w:rPr>
              <w:t>经营管理等基本情况。</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仿宋_GBK" w:hAnsi="Calibri" w:eastAsia="方正仿宋_GBK" w:cs="Times New Roman"/>
                <w:kern w:val="2"/>
                <w:sz w:val="24"/>
                <w:szCs w:val="24"/>
                <w:lang w:val="en-US" w:eastAsia="en-US" w:bidi="ar-SA"/>
              </w:rPr>
            </w:pPr>
            <w:r>
              <w:rPr>
                <w:rFonts w:hint="default" w:ascii="方正仿宋_GBK" w:hAnsi="Calibri" w:eastAsia="方正仿宋_GBK" w:cs="Times New Roman"/>
                <w:kern w:val="2"/>
                <w:sz w:val="24"/>
                <w:szCs w:val="24"/>
                <w:lang w:val="en-US" w:eastAsia="en-US" w:bidi="ar-SA"/>
              </w:rPr>
              <w:t>2</w:t>
            </w:r>
            <w:r>
              <w:rPr>
                <w:rFonts w:hint="eastAsia" w:ascii="方正仿宋_GBK" w:hAnsi="Calibri" w:eastAsia="方正仿宋_GBK" w:cs="Times New Roman"/>
                <w:kern w:val="2"/>
                <w:sz w:val="24"/>
                <w:szCs w:val="24"/>
                <w:lang w:val="en-US" w:eastAsia="zh-CN" w:bidi="ar-SA"/>
              </w:rPr>
              <w:t>.</w:t>
            </w:r>
            <w:r>
              <w:rPr>
                <w:rFonts w:hint="default" w:ascii="方正仿宋_GBK" w:hAnsi="Calibri" w:eastAsia="方正仿宋_GBK" w:cs="Times New Roman"/>
                <w:kern w:val="2"/>
                <w:sz w:val="24"/>
                <w:szCs w:val="24"/>
                <w:lang w:val="en-US" w:eastAsia="en-US" w:bidi="ar-SA"/>
              </w:rPr>
              <w:t>企业在行业中的地位和作用。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r>
              <w:rPr>
                <w:rFonts w:hint="default" w:ascii="方正仿宋_GBK" w:hAnsi="Calibri" w:eastAsia="方正仿宋_GBK" w:cs="Times New Roman"/>
                <w:kern w:val="2"/>
                <w:sz w:val="24"/>
                <w:szCs w:val="24"/>
                <w:lang w:val="en-US" w:eastAsia="en-US" w:bidi="ar-SA"/>
              </w:rPr>
              <w:t>3</w:t>
            </w:r>
            <w:r>
              <w:rPr>
                <w:rFonts w:hint="eastAsia" w:ascii="方正仿宋_GBK" w:hAnsi="Calibri" w:eastAsia="方正仿宋_GBK" w:cs="Times New Roman"/>
                <w:kern w:val="2"/>
                <w:sz w:val="24"/>
                <w:szCs w:val="24"/>
                <w:lang w:val="en-US" w:eastAsia="zh-CN" w:bidi="ar-SA"/>
              </w:rPr>
              <w:t>.</w:t>
            </w:r>
            <w:r>
              <w:rPr>
                <w:rFonts w:hint="default" w:ascii="方正仿宋_GBK" w:hAnsi="Calibri" w:eastAsia="方正仿宋_GBK" w:cs="Times New Roman"/>
                <w:kern w:val="2"/>
                <w:sz w:val="24"/>
                <w:szCs w:val="24"/>
                <w:lang w:val="en-US" w:eastAsia="en-US" w:bidi="ar-SA"/>
              </w:rPr>
              <w:t>企业在本产业领域技术创新中的作用和竞争能力</w:t>
            </w:r>
            <w:r>
              <w:rPr>
                <w:rFonts w:hint="eastAsia" w:ascii="方正仿宋_GBK" w:hAnsi="Calibri" w:eastAsia="方正仿宋_GBK" w:cs="Times New Roman"/>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4.</w:t>
            </w:r>
            <w:r>
              <w:rPr>
                <w:rFonts w:hint="default" w:ascii="方正仿宋_GBK" w:hAnsi="Calibri" w:eastAsia="方正仿宋_GBK" w:cs="Times New Roman"/>
                <w:kern w:val="2"/>
                <w:sz w:val="24"/>
                <w:szCs w:val="24"/>
                <w:lang w:val="en-US" w:eastAsia="en-US" w:bidi="ar-SA"/>
              </w:rPr>
              <w:t>企业</w:t>
            </w:r>
            <w:r>
              <w:rPr>
                <w:rFonts w:hint="default" w:ascii="方正仿宋_GBK" w:hAnsi="Calibri" w:eastAsia="方正仿宋_GBK" w:cs="Times New Roman"/>
                <w:kern w:val="2"/>
                <w:sz w:val="24"/>
                <w:szCs w:val="24"/>
                <w:lang w:val="en-US" w:eastAsia="zh-CN" w:bidi="ar-SA"/>
              </w:rPr>
              <w:t>开展技术创新及试验的基础条件。</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ascii="方正仿宋_GBK" w:eastAsia="方正仿宋_GBK" w:cs="Times New Roman"/>
                <w:kern w:val="2"/>
                <w:sz w:val="24"/>
                <w:szCs w:val="24"/>
                <w:lang w:val="en-US" w:eastAsia="zh-CN" w:bidi="ar-SA"/>
              </w:rPr>
              <w:t>5</w:t>
            </w:r>
            <w:r>
              <w:rPr>
                <w:rFonts w:hint="eastAsia" w:ascii="方正仿宋_GBK" w:hAnsi="Calibri" w:eastAsia="方正仿宋_GBK" w:cs="Times New Roman"/>
                <w:kern w:val="2"/>
                <w:sz w:val="24"/>
                <w:szCs w:val="24"/>
                <w:lang w:val="en-US" w:eastAsia="zh-CN" w:bidi="ar-SA"/>
              </w:rPr>
              <w:t>.</w:t>
            </w:r>
            <w:r>
              <w:rPr>
                <w:rFonts w:hint="default" w:ascii="方正仿宋_GBK" w:hAnsi="Calibri" w:eastAsia="方正仿宋_GBK" w:cs="Times New Roman"/>
                <w:kern w:val="2"/>
                <w:sz w:val="24"/>
                <w:szCs w:val="24"/>
                <w:lang w:val="en-US" w:eastAsia="en-US" w:bidi="ar-SA"/>
              </w:rPr>
              <w:t>企业</w:t>
            </w:r>
            <w:r>
              <w:rPr>
                <w:rFonts w:hint="default" w:ascii="方正仿宋_GBK" w:hAnsi="Calibri" w:eastAsia="方正仿宋_GBK" w:cs="Times New Roman"/>
                <w:kern w:val="2"/>
                <w:sz w:val="24"/>
                <w:szCs w:val="24"/>
                <w:lang w:val="en-US" w:eastAsia="zh-CN" w:bidi="ar-SA"/>
              </w:rPr>
              <w:t>在</w:t>
            </w:r>
            <w:r>
              <w:rPr>
                <w:rFonts w:hint="eastAsia" w:ascii="方正仿宋_GBK" w:eastAsia="方正仿宋_GBK" w:cs="Times New Roman"/>
                <w:kern w:val="2"/>
                <w:sz w:val="24"/>
                <w:szCs w:val="24"/>
                <w:lang w:val="en-US" w:eastAsia="zh-CN" w:bidi="ar-SA"/>
              </w:rPr>
              <w:t>农业</w:t>
            </w:r>
            <w:r>
              <w:rPr>
                <w:rFonts w:hint="default" w:ascii="方正仿宋_GBK" w:hAnsi="Calibri" w:eastAsia="方正仿宋_GBK" w:cs="Times New Roman"/>
                <w:kern w:val="2"/>
                <w:sz w:val="24"/>
                <w:szCs w:val="24"/>
                <w:lang w:val="en-US" w:eastAsia="zh-CN" w:bidi="ar-SA"/>
              </w:rPr>
              <w:t>领域具有的关键核心技术攻关及产业化突出成果、技术创新方面采取的独特措施、取得的主要创新成果（3年之内）及其经济效益。</w:t>
            </w:r>
          </w:p>
        </w:tc>
      </w:tr>
    </w:tbl>
    <w:p>
      <w:pPr>
        <w:pStyle w:val="14"/>
        <w:spacing w:before="0" w:beforeLines="0" w:beforeAutospacing="0" w:after="0" w:afterLines="0" w:afterAutospacing="0" w:line="580" w:lineRule="exact"/>
        <w:rPr>
          <w:rFonts w:hint="eastAsia" w:ascii="黑体" w:hAnsi="黑体" w:eastAsia="黑体" w:cs="黑体"/>
          <w:b w:val="0"/>
          <w:bCs w:val="0"/>
          <w:kern w:val="0"/>
          <w:sz w:val="30"/>
          <w:szCs w:val="30"/>
          <w:lang w:val="en-US" w:eastAsia="zh-CN" w:bidi="ar-SA"/>
        </w:rPr>
      </w:pPr>
      <w:r>
        <w:rPr>
          <w:rFonts w:hint="default" w:ascii="Times New Roman" w:hAnsi="Times New Roman" w:eastAsia="仿宋_GB2312" w:cs="Times New Roman"/>
          <w:b w:val="0"/>
          <w:spacing w:val="0"/>
          <w:sz w:val="24"/>
          <w:lang w:eastAsia="zh-CN"/>
        </w:rPr>
        <w:t>注：以上指标按20</w:t>
      </w:r>
      <w:r>
        <w:rPr>
          <w:rFonts w:hint="default" w:ascii="Times New Roman" w:hAnsi="Times New Roman" w:eastAsia="仿宋_GB2312" w:cs="Times New Roman"/>
          <w:b w:val="0"/>
          <w:spacing w:val="0"/>
          <w:sz w:val="24"/>
          <w:lang w:val="en-US" w:eastAsia="zh-CN"/>
        </w:rPr>
        <w:t>2</w:t>
      </w:r>
      <w:r>
        <w:rPr>
          <w:rFonts w:hint="eastAsia" w:ascii="Times New Roman" w:hAnsi="Times New Roman" w:eastAsia="仿宋_GB2312" w:cs="Times New Roman"/>
          <w:b w:val="0"/>
          <w:spacing w:val="0"/>
          <w:sz w:val="24"/>
          <w:lang w:val="en-US" w:eastAsia="zh-CN"/>
        </w:rPr>
        <w:t>3</w:t>
      </w:r>
      <w:r>
        <w:rPr>
          <w:rFonts w:hint="default" w:ascii="Times New Roman" w:hAnsi="Times New Roman" w:eastAsia="仿宋_GB2312" w:cs="Times New Roman"/>
          <w:b w:val="0"/>
          <w:spacing w:val="0"/>
          <w:sz w:val="24"/>
          <w:lang w:eastAsia="zh-CN"/>
        </w:rPr>
        <w:t>年底数据填写</w:t>
      </w:r>
    </w:p>
    <w:p>
      <w:pPr>
        <w:pStyle w:val="9"/>
        <w:ind w:left="0" w:leftChars="0" w:firstLine="0" w:firstLineChars="0"/>
        <w:jc w:val="center"/>
        <w:rPr>
          <w:rFonts w:hint="default" w:ascii="黑体" w:hAnsi="黑体" w:eastAsia="黑体" w:cs="黑体"/>
          <w:b w:val="0"/>
          <w:bCs w:val="0"/>
          <w:kern w:val="0"/>
          <w:sz w:val="30"/>
          <w:szCs w:val="30"/>
          <w:lang w:val="en-US" w:eastAsia="zh-CN" w:bidi="ar-SA"/>
        </w:rPr>
      </w:pPr>
      <w:r>
        <w:rPr>
          <w:rFonts w:hint="eastAsia" w:ascii="黑体" w:hAnsi="黑体" w:eastAsia="黑体" w:cs="黑体"/>
          <w:b w:val="0"/>
          <w:bCs w:val="0"/>
          <w:kern w:val="0"/>
          <w:sz w:val="30"/>
          <w:szCs w:val="30"/>
          <w:lang w:val="en-US" w:eastAsia="zh-CN" w:bidi="ar-SA"/>
        </w:rPr>
        <w:t>二、产学研创新合作情况表</w:t>
      </w:r>
    </w:p>
    <w:tbl>
      <w:tblPr>
        <w:tblStyle w:val="10"/>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68"/>
        <w:gridCol w:w="433"/>
        <w:gridCol w:w="527"/>
        <w:gridCol w:w="232"/>
        <w:gridCol w:w="1441"/>
        <w:gridCol w:w="216"/>
        <w:gridCol w:w="825"/>
        <w:gridCol w:w="647"/>
        <w:gridCol w:w="139"/>
        <w:gridCol w:w="957"/>
        <w:gridCol w:w="131"/>
        <w:gridCol w:w="435"/>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79" w:type="dxa"/>
            <w:gridSpan w:val="2"/>
            <w:tcBorders>
              <w:top w:val="single" w:color="auto" w:sz="4" w:space="0"/>
              <w:left w:val="single" w:color="auto" w:sz="4" w:space="0"/>
              <w:right w:val="single" w:color="auto" w:sz="4" w:space="0"/>
            </w:tcBorders>
            <w:noWrap w:val="0"/>
            <w:vAlign w:val="center"/>
          </w:tcPr>
          <w:p>
            <w:pPr>
              <w:widowControl/>
              <w:jc w:val="center"/>
              <w:rPr>
                <w:rFonts w:hint="eastAsia" w:ascii="黑体" w:hAnsi="黑体" w:eastAsia="黑体" w:cs="黑体"/>
                <w:b/>
                <w:bCs/>
                <w:kern w:val="2"/>
                <w:sz w:val="24"/>
                <w:szCs w:val="24"/>
                <w:lang w:val="en-US" w:eastAsia="zh-CN" w:bidi="ar-SA"/>
              </w:rPr>
            </w:pPr>
            <w:r>
              <w:rPr>
                <w:rFonts w:hint="eastAsia" w:ascii="方正仿宋_GBK" w:eastAsia="方正仿宋_GBK" w:cs="Times New Roman"/>
                <w:color w:val="auto"/>
                <w:kern w:val="2"/>
                <w:sz w:val="24"/>
                <w:szCs w:val="24"/>
                <w:lang w:val="en-US" w:eastAsia="zh-CN" w:bidi="ar-SA"/>
              </w:rPr>
              <w:t>团队名称</w:t>
            </w:r>
          </w:p>
        </w:tc>
        <w:tc>
          <w:tcPr>
            <w:tcW w:w="7500" w:type="dxa"/>
            <w:gridSpan w:val="12"/>
            <w:tcBorders>
              <w:top w:val="single" w:color="auto" w:sz="4" w:space="0"/>
              <w:left w:val="single" w:color="auto" w:sz="4" w:space="0"/>
              <w:right w:val="single" w:color="auto" w:sz="4" w:space="0"/>
            </w:tcBorders>
            <w:noWrap w:val="0"/>
            <w:vAlign w:val="center"/>
          </w:tcPr>
          <w:p>
            <w:pPr>
              <w:widowControl/>
              <w:jc w:val="center"/>
              <w:rPr>
                <w:rFonts w:hint="eastAsia" w:ascii="黑体" w:hAnsi="黑体" w:eastAsia="黑体" w:cs="黑体"/>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79" w:type="dxa"/>
            <w:gridSpan w:val="2"/>
            <w:tcBorders>
              <w:top w:val="single" w:color="auto" w:sz="4" w:space="0"/>
              <w:left w:val="single" w:color="auto" w:sz="4" w:space="0"/>
              <w:right w:val="single" w:color="auto" w:sz="4" w:space="0"/>
            </w:tcBorders>
            <w:noWrap w:val="0"/>
            <w:vAlign w:val="center"/>
          </w:tcPr>
          <w:p>
            <w:pPr>
              <w:widowControl/>
              <w:jc w:val="center"/>
              <w:rPr>
                <w:rFonts w:hint="eastAsia" w:ascii="方正仿宋_GBK" w:eastAsia="方正仿宋_GBK" w:cs="Times New Roman"/>
                <w:color w:val="auto"/>
                <w:kern w:val="2"/>
                <w:sz w:val="24"/>
                <w:szCs w:val="24"/>
                <w:lang w:val="en-US" w:eastAsia="zh-CN" w:bidi="ar-SA"/>
              </w:rPr>
            </w:pPr>
            <w:r>
              <w:rPr>
                <w:rFonts w:hint="eastAsia" w:ascii="方正仿宋_GBK" w:eastAsia="方正仿宋_GBK" w:cs="Times New Roman"/>
                <w:kern w:val="2"/>
                <w:sz w:val="24"/>
                <w:szCs w:val="24"/>
                <w:lang w:val="en-US" w:eastAsia="zh-CN" w:bidi="ar-SA"/>
              </w:rPr>
              <w:t>研究成果</w:t>
            </w:r>
          </w:p>
        </w:tc>
        <w:tc>
          <w:tcPr>
            <w:tcW w:w="2849" w:type="dxa"/>
            <w:gridSpan w:val="5"/>
            <w:tcBorders>
              <w:top w:val="single" w:color="auto" w:sz="4" w:space="0"/>
              <w:left w:val="single" w:color="auto" w:sz="4" w:space="0"/>
              <w:right w:val="single" w:color="auto" w:sz="4" w:space="0"/>
            </w:tcBorders>
            <w:noWrap w:val="0"/>
            <w:vAlign w:val="center"/>
          </w:tcPr>
          <w:p>
            <w:pPr>
              <w:widowControl/>
              <w:jc w:val="center"/>
              <w:rPr>
                <w:rFonts w:hint="eastAsia" w:ascii="黑体" w:hAnsi="黑体" w:eastAsia="黑体" w:cs="黑体"/>
                <w:b/>
                <w:bCs/>
                <w:kern w:val="2"/>
                <w:sz w:val="24"/>
                <w:szCs w:val="24"/>
                <w:lang w:val="en-US" w:eastAsia="zh-CN" w:bidi="ar-SA"/>
              </w:rPr>
            </w:pPr>
            <w:r>
              <w:rPr>
                <w:rFonts w:hint="eastAsia" w:ascii="方正仿宋_GBK" w:eastAsia="方正仿宋_GBK" w:cs="Times New Roman"/>
                <w:kern w:val="2"/>
                <w:sz w:val="24"/>
                <w:szCs w:val="24"/>
                <w:lang w:val="en-US" w:eastAsia="zh-CN" w:bidi="ar-SA"/>
              </w:rPr>
              <w:t>（技术/产品名称）</w:t>
            </w:r>
          </w:p>
        </w:tc>
        <w:tc>
          <w:tcPr>
            <w:tcW w:w="2699" w:type="dxa"/>
            <w:gridSpan w:val="5"/>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是否被认定为市级农业领域产学研创新团队</w:t>
            </w:r>
          </w:p>
        </w:tc>
        <w:tc>
          <w:tcPr>
            <w:tcW w:w="1952" w:type="dxa"/>
            <w:gridSpan w:val="2"/>
            <w:tcBorders>
              <w:top w:val="single" w:color="auto" w:sz="4" w:space="0"/>
              <w:left w:val="single" w:color="auto" w:sz="4" w:space="0"/>
              <w:right w:val="single" w:color="auto" w:sz="4" w:space="0"/>
            </w:tcBorders>
            <w:noWrap w:val="0"/>
            <w:vAlign w:val="center"/>
          </w:tcPr>
          <w:p>
            <w:pPr>
              <w:widowControl/>
              <w:jc w:val="center"/>
              <w:rPr>
                <w:rFonts w:hint="eastAsia" w:ascii="黑体" w:hAnsi="黑体" w:eastAsia="黑体" w:cs="黑体"/>
                <w:b/>
                <w:bCs/>
                <w:kern w:val="2"/>
                <w:sz w:val="24"/>
                <w:szCs w:val="24"/>
                <w:lang w:val="en-US" w:eastAsia="zh-CN" w:bidi="ar-SA"/>
              </w:rPr>
            </w:pPr>
            <w:r>
              <w:rPr>
                <w:rFonts w:hint="eastAsia" w:ascii="方正仿宋_GBK" w:hAnsi="Calibri" w:eastAsia="方正仿宋_GBK" w:cs="Times New Roman"/>
                <w:kern w:val="2"/>
                <w:sz w:val="24"/>
                <w:szCs w:val="24"/>
                <w:lang w:val="en-US" w:eastAsia="zh-CN" w:bidi="ar-SA"/>
              </w:rPr>
              <w:sym w:font="Wingdings 2" w:char="00A3"/>
            </w:r>
            <w:r>
              <w:rPr>
                <w:rFonts w:hint="eastAsia" w:ascii="方正仿宋_GBK" w:eastAsia="方正仿宋_GBK" w:cs="Times New Roman"/>
                <w:kern w:val="2"/>
                <w:sz w:val="24"/>
                <w:szCs w:val="24"/>
                <w:lang w:val="en-US" w:eastAsia="zh-CN" w:bidi="ar-SA"/>
              </w:rPr>
              <w:t>是</w:t>
            </w:r>
            <w:r>
              <w:rPr>
                <w:rFonts w:hint="eastAsia" w:ascii="方正仿宋_GBK" w:hAnsi="Calibri" w:eastAsia="方正仿宋_GBK" w:cs="Times New Roman"/>
                <w:kern w:val="2"/>
                <w:sz w:val="24"/>
                <w:szCs w:val="24"/>
                <w:lang w:val="en-US" w:eastAsia="zh-CN" w:bidi="ar-SA"/>
              </w:rPr>
              <w:t xml:space="preserve">  □</w:t>
            </w:r>
            <w:r>
              <w:rPr>
                <w:rFonts w:hint="eastAsia" w:ascii="方正仿宋_GBK" w:eastAsia="方正仿宋_GBK" w:cs="Times New Roman"/>
                <w:kern w:val="2"/>
                <w:sz w:val="24"/>
                <w:szCs w:val="24"/>
                <w:lang w:val="en-US" w:eastAsia="zh-CN" w:bidi="ar-SA"/>
              </w:rPr>
              <w:t>否</w:t>
            </w:r>
            <w:r>
              <w:rPr>
                <w:rFonts w:hint="eastAsia" w:ascii="方正仿宋_GBK" w:hAnsi="Calibri" w:eastAsia="方正仿宋_GBK" w:cs="Times New Roman"/>
                <w:kern w:val="2"/>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79"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color w:val="auto"/>
                <w:kern w:val="2"/>
                <w:sz w:val="24"/>
                <w:szCs w:val="24"/>
                <w:lang w:val="en-US" w:eastAsia="zh-CN" w:bidi="ar-SA"/>
              </w:rPr>
            </w:pPr>
            <w:r>
              <w:rPr>
                <w:rFonts w:hint="eastAsia" w:ascii="方正仿宋_GBK" w:eastAsia="方正仿宋_GBK" w:cs="Times New Roman"/>
                <w:color w:val="auto"/>
                <w:kern w:val="2"/>
                <w:sz w:val="24"/>
                <w:szCs w:val="24"/>
                <w:lang w:val="en-US" w:eastAsia="zh-CN" w:bidi="ar-SA"/>
              </w:rPr>
              <w:t>团队人数</w:t>
            </w:r>
          </w:p>
        </w:tc>
        <w:tc>
          <w:tcPr>
            <w:tcW w:w="2849" w:type="dxa"/>
            <w:gridSpan w:val="5"/>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eastAsia="方正仿宋_GBK" w:cs="Times New Roman"/>
                <w:color w:val="auto"/>
                <w:kern w:val="2"/>
                <w:sz w:val="24"/>
                <w:szCs w:val="24"/>
                <w:lang w:val="en-US" w:eastAsia="zh-CN" w:bidi="ar-SA"/>
              </w:rPr>
            </w:pPr>
            <w:r>
              <w:rPr>
                <w:rFonts w:hint="eastAsia" w:ascii="方正仿宋_GBK" w:eastAsia="方正仿宋_GBK" w:cs="Times New Roman"/>
                <w:color w:val="auto"/>
                <w:kern w:val="2"/>
                <w:sz w:val="24"/>
                <w:szCs w:val="24"/>
                <w:lang w:val="en-US" w:eastAsia="zh-CN" w:bidi="ar-SA"/>
              </w:rPr>
              <w:t xml:space="preserve">              人</w:t>
            </w:r>
          </w:p>
        </w:tc>
        <w:tc>
          <w:tcPr>
            <w:tcW w:w="4651"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79"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bCs/>
                <w:kern w:val="2"/>
                <w:sz w:val="24"/>
                <w:szCs w:val="24"/>
                <w:lang w:val="en-US" w:eastAsia="zh-CN" w:bidi="ar-SA"/>
              </w:rPr>
            </w:pPr>
            <w:r>
              <w:rPr>
                <w:rFonts w:hint="eastAsia" w:ascii="黑体" w:hAnsi="黑体" w:eastAsia="黑体" w:cs="黑体"/>
                <w:b/>
                <w:bCs/>
                <w:kern w:val="2"/>
                <w:sz w:val="24"/>
                <w:szCs w:val="24"/>
                <w:lang w:val="en-US" w:eastAsia="zh-CN" w:bidi="ar-SA"/>
              </w:rPr>
              <w:t>团队牵头人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姓名</w:t>
            </w:r>
          </w:p>
        </w:tc>
        <w:tc>
          <w:tcPr>
            <w:tcW w:w="9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性别</w:t>
            </w:r>
          </w:p>
        </w:tc>
        <w:tc>
          <w:tcPr>
            <w:tcW w:w="7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年龄</w:t>
            </w:r>
          </w:p>
        </w:tc>
        <w:tc>
          <w:tcPr>
            <w:tcW w:w="248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所在单位及部门</w:t>
            </w:r>
          </w:p>
        </w:tc>
        <w:tc>
          <w:tcPr>
            <w:tcW w:w="7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职称</w:t>
            </w: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职务</w:t>
            </w:r>
          </w:p>
        </w:tc>
        <w:tc>
          <w:tcPr>
            <w:tcW w:w="20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在本项目中承担的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248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78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2083"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779"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黑体" w:hAnsi="黑体" w:eastAsia="黑体" w:cs="黑体"/>
                <w:b/>
                <w:bCs/>
                <w:kern w:val="2"/>
                <w:sz w:val="24"/>
                <w:szCs w:val="24"/>
                <w:lang w:val="en-US" w:eastAsia="zh-CN" w:bidi="ar-SA"/>
              </w:rPr>
              <w:t>主要参加人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248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78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2083"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248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78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2083"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779"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黑体" w:hAnsi="黑体" w:eastAsia="黑体" w:cs="黑体"/>
                <w:b/>
                <w:bCs/>
                <w:kern w:val="2"/>
                <w:sz w:val="24"/>
                <w:szCs w:val="24"/>
                <w:lang w:val="en-US" w:eastAsia="zh-CN" w:bidi="ar-SA"/>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248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78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2083"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248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78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2083"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248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78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2083"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39"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合作高</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校院所</w:t>
            </w:r>
          </w:p>
        </w:tc>
        <w:tc>
          <w:tcPr>
            <w:tcW w:w="16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名称</w:t>
            </w:r>
          </w:p>
        </w:tc>
        <w:tc>
          <w:tcPr>
            <w:tcW w:w="486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239" w:type="dxa"/>
            <w:gridSpan w:val="4"/>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p>
        </w:tc>
        <w:tc>
          <w:tcPr>
            <w:tcW w:w="16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合作协议时间</w:t>
            </w:r>
          </w:p>
        </w:tc>
        <w:tc>
          <w:tcPr>
            <w:tcW w:w="486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39" w:type="dxa"/>
            <w:gridSpan w:val="4"/>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p>
        </w:tc>
        <w:tc>
          <w:tcPr>
            <w:tcW w:w="16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主要分工</w:t>
            </w:r>
          </w:p>
        </w:tc>
        <w:tc>
          <w:tcPr>
            <w:tcW w:w="486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39" w:type="dxa"/>
            <w:gridSpan w:val="4"/>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p>
        </w:tc>
        <w:tc>
          <w:tcPr>
            <w:tcW w:w="16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合同额</w:t>
            </w:r>
          </w:p>
        </w:tc>
        <w:tc>
          <w:tcPr>
            <w:tcW w:w="168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 xml:space="preserve">        万元</w:t>
            </w:r>
          </w:p>
        </w:tc>
        <w:tc>
          <w:tcPr>
            <w:tcW w:w="16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已支付经费</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39"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p>
        </w:tc>
        <w:tc>
          <w:tcPr>
            <w:tcW w:w="654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（多个合作高校院所，可自行添加）</w:t>
            </w:r>
          </w:p>
        </w:tc>
      </w:tr>
    </w:tbl>
    <w:p>
      <w:pPr>
        <w:pStyle w:val="9"/>
        <w:ind w:left="0" w:leftChars="0" w:firstLine="0" w:firstLineChars="0"/>
        <w:jc w:val="both"/>
        <w:rPr>
          <w:rFonts w:hint="default"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注：（团队牵头人或主要参加人或参加人员应与产学研合作协议负责人一致）</w:t>
      </w:r>
    </w:p>
    <w:p>
      <w:pPr>
        <w:pStyle w:val="9"/>
        <w:ind w:left="0" w:leftChars="0" w:firstLine="2700" w:firstLineChars="900"/>
        <w:jc w:val="both"/>
        <w:rPr>
          <w:rFonts w:hint="eastAsia" w:ascii="黑体" w:hAnsi="黑体" w:eastAsia="黑体" w:cs="黑体"/>
          <w:b w:val="0"/>
          <w:bCs w:val="0"/>
          <w:kern w:val="0"/>
          <w:sz w:val="30"/>
          <w:szCs w:val="30"/>
          <w:lang w:val="en-US" w:eastAsia="zh-CN" w:bidi="ar-SA"/>
        </w:rPr>
      </w:pPr>
    </w:p>
    <w:p>
      <w:pPr>
        <w:pStyle w:val="9"/>
        <w:ind w:left="0" w:leftChars="0" w:firstLine="2700" w:firstLineChars="900"/>
        <w:jc w:val="both"/>
        <w:rPr>
          <w:rFonts w:hint="eastAsia" w:ascii="黑体" w:hAnsi="黑体" w:eastAsia="黑体" w:cs="黑体"/>
          <w:b w:val="0"/>
          <w:bCs w:val="0"/>
          <w:kern w:val="0"/>
          <w:sz w:val="30"/>
          <w:szCs w:val="30"/>
          <w:lang w:val="en-US" w:eastAsia="zh-CN" w:bidi="ar-SA"/>
        </w:rPr>
      </w:pPr>
      <w:r>
        <w:rPr>
          <w:rFonts w:hint="eastAsia" w:ascii="黑体" w:hAnsi="黑体" w:eastAsia="黑体" w:cs="黑体"/>
          <w:b w:val="0"/>
          <w:bCs w:val="0"/>
          <w:kern w:val="0"/>
          <w:sz w:val="30"/>
          <w:szCs w:val="30"/>
          <w:lang w:val="en-US" w:eastAsia="zh-CN" w:bidi="ar-SA"/>
        </w:rPr>
        <w:t>三、新产品应用情况表</w:t>
      </w:r>
    </w:p>
    <w:tbl>
      <w:tblPr>
        <w:tblStyle w:val="10"/>
        <w:tblW w:w="8759" w:type="dxa"/>
        <w:tblInd w:w="-279" w:type="dxa"/>
        <w:tblLayout w:type="fixed"/>
        <w:tblCellMar>
          <w:top w:w="0" w:type="dxa"/>
          <w:left w:w="0" w:type="dxa"/>
          <w:bottom w:w="0" w:type="dxa"/>
          <w:right w:w="0" w:type="dxa"/>
        </w:tblCellMar>
      </w:tblPr>
      <w:tblGrid>
        <w:gridCol w:w="2289"/>
        <w:gridCol w:w="2067"/>
        <w:gridCol w:w="1225"/>
        <w:gridCol w:w="1500"/>
        <w:gridCol w:w="1678"/>
      </w:tblGrid>
      <w:tr>
        <w:tblPrEx>
          <w:tblCellMar>
            <w:top w:w="0" w:type="dxa"/>
            <w:left w:w="0" w:type="dxa"/>
            <w:bottom w:w="0" w:type="dxa"/>
            <w:right w:w="0" w:type="dxa"/>
          </w:tblCellMar>
        </w:tblPrEx>
        <w:trPr>
          <w:trHeight w:val="738" w:hRule="exact"/>
        </w:trPr>
        <w:tc>
          <w:tcPr>
            <w:tcW w:w="22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en-US" w:bidi="ar-SA"/>
              </w:rPr>
            </w:pPr>
            <w:r>
              <w:rPr>
                <w:rFonts w:hint="eastAsia" w:ascii="方正仿宋_GBK" w:eastAsia="方正仿宋_GBK" w:cs="Times New Roman"/>
                <w:kern w:val="2"/>
                <w:sz w:val="24"/>
                <w:szCs w:val="24"/>
                <w:lang w:val="en-US" w:eastAsia="zh-CN" w:bidi="ar-SA"/>
              </w:rPr>
              <w:t>新产品</w:t>
            </w:r>
            <w:r>
              <w:rPr>
                <w:rFonts w:hint="eastAsia" w:ascii="方正仿宋_GBK" w:hAnsi="Calibri" w:eastAsia="方正仿宋_GBK" w:cs="Times New Roman"/>
                <w:kern w:val="2"/>
                <w:sz w:val="24"/>
                <w:szCs w:val="24"/>
                <w:lang w:val="en-US" w:eastAsia="en-US" w:bidi="ar-SA"/>
              </w:rPr>
              <w:t>名称</w:t>
            </w:r>
          </w:p>
        </w:tc>
        <w:tc>
          <w:tcPr>
            <w:tcW w:w="647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（填写团队研究成果转化的新产品）</w:t>
            </w:r>
          </w:p>
        </w:tc>
      </w:tr>
      <w:tr>
        <w:tblPrEx>
          <w:tblCellMar>
            <w:top w:w="0" w:type="dxa"/>
            <w:left w:w="0" w:type="dxa"/>
            <w:bottom w:w="0" w:type="dxa"/>
            <w:right w:w="0" w:type="dxa"/>
          </w:tblCellMar>
        </w:tblPrEx>
        <w:trPr>
          <w:trHeight w:val="466" w:hRule="exact"/>
        </w:trPr>
        <w:tc>
          <w:tcPr>
            <w:tcW w:w="228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新产品获得</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知识产权情况</w:t>
            </w:r>
          </w:p>
          <w:p>
            <w:pPr>
              <w:widowControl/>
              <w:jc w:val="center"/>
              <w:rPr>
                <w:rFonts w:hint="eastAsia" w:ascii="方正仿宋_GBK" w:hAnsi="Calibri" w:eastAsia="方正仿宋_GBK" w:cs="Times New Roman"/>
                <w:kern w:val="2"/>
                <w:sz w:val="24"/>
                <w:szCs w:val="24"/>
                <w:lang w:val="en-US" w:eastAsia="en-US" w:bidi="ar-SA"/>
              </w:rPr>
            </w:pPr>
          </w:p>
        </w:tc>
        <w:tc>
          <w:tcPr>
            <w:tcW w:w="32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发明专利</w:t>
            </w:r>
          </w:p>
        </w:tc>
        <w:tc>
          <w:tcPr>
            <w:tcW w:w="3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件</w:t>
            </w:r>
          </w:p>
        </w:tc>
      </w:tr>
      <w:tr>
        <w:tblPrEx>
          <w:tblCellMar>
            <w:top w:w="0" w:type="dxa"/>
            <w:left w:w="0" w:type="dxa"/>
            <w:bottom w:w="0" w:type="dxa"/>
            <w:right w:w="0" w:type="dxa"/>
          </w:tblCellMar>
        </w:tblPrEx>
        <w:trPr>
          <w:trHeight w:val="493" w:hRule="exact"/>
        </w:trPr>
        <w:tc>
          <w:tcPr>
            <w:tcW w:w="2289" w:type="dxa"/>
            <w:vMerge w:val="continue"/>
            <w:tcBorders>
              <w:left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en-US" w:bidi="ar-SA"/>
              </w:rPr>
            </w:pPr>
          </w:p>
        </w:tc>
        <w:tc>
          <w:tcPr>
            <w:tcW w:w="32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实用新型</w:t>
            </w:r>
          </w:p>
        </w:tc>
        <w:tc>
          <w:tcPr>
            <w:tcW w:w="3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件</w:t>
            </w:r>
          </w:p>
        </w:tc>
      </w:tr>
      <w:tr>
        <w:tblPrEx>
          <w:tblCellMar>
            <w:top w:w="0" w:type="dxa"/>
            <w:left w:w="0" w:type="dxa"/>
            <w:bottom w:w="0" w:type="dxa"/>
            <w:right w:w="0" w:type="dxa"/>
          </w:tblCellMar>
        </w:tblPrEx>
        <w:trPr>
          <w:trHeight w:val="1150" w:hRule="exact"/>
        </w:trPr>
        <w:tc>
          <w:tcPr>
            <w:tcW w:w="22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en-US" w:bidi="ar-SA"/>
              </w:rPr>
              <w:t>所属</w:t>
            </w:r>
            <w:r>
              <w:rPr>
                <w:rFonts w:hint="eastAsia" w:ascii="方正仿宋_GBK" w:eastAsia="方正仿宋_GBK" w:cs="Times New Roman"/>
                <w:kern w:val="2"/>
                <w:sz w:val="24"/>
                <w:szCs w:val="24"/>
                <w:lang w:val="en-US" w:eastAsia="zh-CN" w:bidi="ar-SA"/>
              </w:rPr>
              <w:t>行业</w:t>
            </w:r>
          </w:p>
        </w:tc>
        <w:tc>
          <w:tcPr>
            <w:tcW w:w="647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□汽车产业</w:t>
            </w:r>
            <w:r>
              <w:rPr>
                <w:rFonts w:hint="eastAsia" w:ascii="方正仿宋_GBK" w:eastAsia="方正仿宋_GBK" w:cs="Times New Roman"/>
                <w:kern w:val="2"/>
                <w:sz w:val="24"/>
                <w:szCs w:val="24"/>
                <w:lang w:val="en-US" w:eastAsia="zh-CN" w:bidi="ar-SA"/>
              </w:rPr>
              <w:t xml:space="preserve">  </w:t>
            </w:r>
            <w:r>
              <w:rPr>
                <w:rFonts w:hint="eastAsia" w:ascii="方正仿宋_GBK" w:hAnsi="Calibri" w:eastAsia="方正仿宋_GBK" w:cs="Times New Roman"/>
                <w:kern w:val="2"/>
                <w:sz w:val="24"/>
                <w:szCs w:val="24"/>
                <w:lang w:val="en-US" w:eastAsia="zh-CN" w:bidi="ar-SA"/>
              </w:rPr>
              <w:t>□高端装备制造业</w:t>
            </w:r>
            <w:r>
              <w:rPr>
                <w:rFonts w:hint="default" w:ascii="方正仿宋_GBK" w:hAnsi="Calibri" w:eastAsia="方正仿宋_GBK" w:cs="Times New Roman"/>
                <w:kern w:val="2"/>
                <w:sz w:val="24"/>
                <w:szCs w:val="24"/>
                <w:lang w:val="en-US" w:eastAsia="en-US" w:bidi="ar-SA"/>
              </w:rPr>
              <w:t xml:space="preserve">  </w:t>
            </w:r>
            <w:r>
              <w:rPr>
                <w:rFonts w:hint="eastAsia" w:ascii="方正仿宋_GBK" w:hAnsi="Calibri" w:eastAsia="方正仿宋_GBK" w:cs="Times New Roman"/>
                <w:kern w:val="2"/>
                <w:sz w:val="24"/>
                <w:szCs w:val="24"/>
                <w:lang w:val="en-US" w:eastAsia="zh-CN" w:bidi="ar-SA"/>
              </w:rPr>
              <w:t>□农产品加工业</w:t>
            </w:r>
            <w:r>
              <w:rPr>
                <w:rFonts w:hint="default" w:ascii="方正仿宋_GBK" w:hAnsi="Calibri" w:eastAsia="方正仿宋_GBK" w:cs="Times New Roman"/>
                <w:kern w:val="2"/>
                <w:sz w:val="24"/>
                <w:szCs w:val="24"/>
                <w:lang w:val="en-US" w:eastAsia="en-US" w:bidi="ar-SA"/>
              </w:rPr>
              <w:t xml:space="preserve">  </w:t>
            </w:r>
            <w:r>
              <w:rPr>
                <w:rFonts w:hint="eastAsia" w:ascii="方正仿宋_GBK" w:hAnsi="Calibri" w:eastAsia="方正仿宋_GBK" w:cs="Times New Roman"/>
                <w:kern w:val="2"/>
                <w:sz w:val="24"/>
                <w:szCs w:val="24"/>
                <w:lang w:val="en-US" w:eastAsia="zh-CN" w:bidi="ar-SA"/>
              </w:rPr>
              <w:t>□光电信息产业</w:t>
            </w:r>
            <w:r>
              <w:rPr>
                <w:rFonts w:hint="default" w:ascii="方正仿宋_GBK" w:hAnsi="Calibri" w:eastAsia="方正仿宋_GBK" w:cs="Times New Roman"/>
                <w:kern w:val="2"/>
                <w:sz w:val="24"/>
                <w:szCs w:val="24"/>
                <w:lang w:val="en-US" w:eastAsia="en-US" w:bidi="ar-SA"/>
              </w:rPr>
              <w:t xml:space="preserve"> </w:t>
            </w:r>
            <w:r>
              <w:rPr>
                <w:rFonts w:hint="eastAsia" w:ascii="方正仿宋_GBK" w:hAnsi="Calibri" w:eastAsia="方正仿宋_GBK" w:cs="Times New Roman"/>
                <w:kern w:val="2"/>
                <w:sz w:val="24"/>
                <w:szCs w:val="24"/>
                <w:lang w:val="en-US" w:eastAsia="zh-CN" w:bidi="ar-SA"/>
              </w:rPr>
              <w:t>□生物医药和生命健康产业</w:t>
            </w:r>
            <w:r>
              <w:rPr>
                <w:rFonts w:hint="default" w:ascii="方正仿宋_GBK" w:hAnsi="Calibri" w:eastAsia="方正仿宋_GBK" w:cs="Times New Roman"/>
                <w:kern w:val="2"/>
                <w:sz w:val="24"/>
                <w:szCs w:val="24"/>
                <w:lang w:val="en-US" w:eastAsia="en-US" w:bidi="ar-SA"/>
              </w:rPr>
              <w:t xml:space="preserve"> </w:t>
            </w:r>
            <w:r>
              <w:rPr>
                <w:rFonts w:hint="eastAsia" w:ascii="方正仿宋_GBK" w:hAnsi="Calibri" w:eastAsia="方正仿宋_GBK" w:cs="Times New Roman"/>
                <w:kern w:val="2"/>
                <w:sz w:val="24"/>
                <w:szCs w:val="24"/>
                <w:lang w:val="en-US" w:eastAsia="zh-CN" w:bidi="ar-SA"/>
              </w:rPr>
              <w:t>□能源产业</w:t>
            </w:r>
            <w:r>
              <w:rPr>
                <w:rFonts w:hint="default" w:ascii="方正仿宋_GBK" w:hAnsi="Calibri" w:eastAsia="方正仿宋_GBK" w:cs="Times New Roman"/>
                <w:kern w:val="2"/>
                <w:sz w:val="24"/>
                <w:szCs w:val="24"/>
                <w:lang w:val="en-US" w:eastAsia="en-US" w:bidi="ar-SA"/>
              </w:rPr>
              <w:t xml:space="preserve">  </w:t>
            </w:r>
            <w:r>
              <w:rPr>
                <w:rFonts w:hint="eastAsia" w:ascii="方正仿宋_GBK" w:hAnsi="Calibri" w:eastAsia="方正仿宋_GBK" w:cs="Times New Roman"/>
                <w:kern w:val="2"/>
                <w:sz w:val="24"/>
                <w:szCs w:val="24"/>
                <w:lang w:val="en-US" w:eastAsia="zh-CN" w:bidi="ar-SA"/>
              </w:rPr>
              <w:t>□材料产业</w:t>
            </w:r>
            <w:r>
              <w:rPr>
                <w:rFonts w:hint="default" w:ascii="方正仿宋_GBK" w:hAnsi="Calibri" w:eastAsia="方正仿宋_GBK" w:cs="Times New Roman"/>
                <w:kern w:val="2"/>
                <w:sz w:val="24"/>
                <w:szCs w:val="24"/>
                <w:lang w:val="en-US" w:eastAsia="en-US" w:bidi="ar-SA"/>
              </w:rPr>
              <w:t xml:space="preserve">  </w:t>
            </w:r>
            <w:r>
              <w:rPr>
                <w:rFonts w:hint="eastAsia" w:ascii="方正仿宋_GBK" w:hAnsi="Calibri" w:eastAsia="方正仿宋_GBK" w:cs="Times New Roman"/>
                <w:kern w:val="2"/>
                <w:sz w:val="24"/>
                <w:szCs w:val="24"/>
                <w:lang w:val="en-US" w:eastAsia="zh-CN" w:bidi="ar-SA"/>
              </w:rPr>
              <w:t>□其他</w:t>
            </w:r>
            <w:r>
              <w:rPr>
                <w:rFonts w:hint="eastAsia" w:ascii="方正仿宋_GBK" w:eastAsia="方正仿宋_GBK" w:cs="Times New Roman"/>
                <w:kern w:val="2"/>
                <w:sz w:val="24"/>
                <w:szCs w:val="24"/>
                <w:u w:val="single"/>
                <w:lang w:val="en-US" w:eastAsia="zh-CN" w:bidi="ar-SA"/>
              </w:rPr>
              <w:t xml:space="preserve">        </w:t>
            </w:r>
          </w:p>
        </w:tc>
      </w:tr>
      <w:tr>
        <w:tblPrEx>
          <w:tblCellMar>
            <w:top w:w="0" w:type="dxa"/>
            <w:left w:w="0" w:type="dxa"/>
            <w:bottom w:w="0" w:type="dxa"/>
            <w:right w:w="0" w:type="dxa"/>
          </w:tblCellMar>
        </w:tblPrEx>
        <w:trPr>
          <w:trHeight w:val="563" w:hRule="exact"/>
        </w:trPr>
        <w:tc>
          <w:tcPr>
            <w:tcW w:w="2289" w:type="dxa"/>
            <w:tcBorders>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总投资</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万元</w:t>
            </w:r>
          </w:p>
        </w:tc>
        <w:tc>
          <w:tcPr>
            <w:tcW w:w="2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已投入</w:t>
            </w:r>
            <w:r>
              <w:rPr>
                <w:rFonts w:hint="eastAsia" w:ascii="方正仿宋_GBK" w:eastAsia="方正仿宋_GBK" w:cs="Times New Roman"/>
                <w:kern w:val="2"/>
                <w:sz w:val="24"/>
                <w:szCs w:val="24"/>
                <w:lang w:val="en-US" w:eastAsia="zh-CN" w:bidi="ar-SA"/>
              </w:rPr>
              <w:t>资金</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万元</w:t>
            </w:r>
          </w:p>
        </w:tc>
      </w:tr>
      <w:tr>
        <w:tblPrEx>
          <w:tblCellMar>
            <w:top w:w="0" w:type="dxa"/>
            <w:left w:w="0" w:type="dxa"/>
            <w:bottom w:w="0" w:type="dxa"/>
            <w:right w:w="0" w:type="dxa"/>
          </w:tblCellMar>
        </w:tblPrEx>
        <w:trPr>
          <w:trHeight w:val="585" w:hRule="exact"/>
        </w:trPr>
        <w:tc>
          <w:tcPr>
            <w:tcW w:w="2289" w:type="dxa"/>
            <w:tcBorders>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上年度投入资金</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万元</w:t>
            </w:r>
          </w:p>
        </w:tc>
        <w:tc>
          <w:tcPr>
            <w:tcW w:w="2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上年度新产品</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销售收入</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万元</w:t>
            </w:r>
          </w:p>
        </w:tc>
      </w:tr>
      <w:tr>
        <w:tblPrEx>
          <w:tblCellMar>
            <w:top w:w="0" w:type="dxa"/>
            <w:left w:w="0" w:type="dxa"/>
            <w:bottom w:w="0" w:type="dxa"/>
            <w:right w:w="0" w:type="dxa"/>
          </w:tblCellMar>
        </w:tblPrEx>
        <w:trPr>
          <w:trHeight w:val="745" w:hRule="exact"/>
        </w:trPr>
        <w:tc>
          <w:tcPr>
            <w:tcW w:w="2289"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经费预算</w:t>
            </w:r>
          </w:p>
        </w:tc>
        <w:tc>
          <w:tcPr>
            <w:tcW w:w="647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w:t>
            </w:r>
            <w:r>
              <w:rPr>
                <w:rFonts w:hint="eastAsia" w:ascii="方正仿宋_GBK" w:hAnsi="Calibri" w:eastAsia="方正仿宋_GBK" w:cs="Times New Roman"/>
                <w:kern w:val="2"/>
                <w:sz w:val="24"/>
                <w:szCs w:val="24"/>
                <w:lang w:val="en-US" w:eastAsia="zh-CN" w:bidi="ar-SA"/>
              </w:rPr>
              <w:t>拟申请资金额、主要原因及使用计划</w:t>
            </w:r>
            <w:r>
              <w:rPr>
                <w:rFonts w:hint="eastAsia" w:ascii="方正仿宋_GBK" w:eastAsia="方正仿宋_GBK" w:cs="Times New Roman"/>
                <w:kern w:val="2"/>
                <w:sz w:val="24"/>
                <w:szCs w:val="24"/>
                <w:lang w:val="en-US" w:eastAsia="zh-CN" w:bidi="ar-SA"/>
              </w:rPr>
              <w:t>)</w:t>
            </w:r>
          </w:p>
        </w:tc>
      </w:tr>
      <w:tr>
        <w:tblPrEx>
          <w:tblCellMar>
            <w:top w:w="0" w:type="dxa"/>
            <w:left w:w="0" w:type="dxa"/>
            <w:bottom w:w="0" w:type="dxa"/>
            <w:right w:w="0" w:type="dxa"/>
          </w:tblCellMar>
        </w:tblPrEx>
        <w:trPr>
          <w:trHeight w:val="745" w:hRule="exact"/>
        </w:trPr>
        <w:tc>
          <w:tcPr>
            <w:tcW w:w="228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建设内容</w:t>
            </w:r>
          </w:p>
        </w:tc>
        <w:tc>
          <w:tcPr>
            <w:tcW w:w="647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cs="黑体"/>
                <w:color w:val="000000"/>
              </w:rPr>
            </w:pPr>
            <w:r>
              <w:rPr>
                <w:rFonts w:hint="eastAsia" w:ascii="方正仿宋_GBK" w:eastAsia="方正仿宋_GBK" w:cs="Times New Roman"/>
                <w:kern w:val="2"/>
                <w:sz w:val="24"/>
                <w:szCs w:val="24"/>
                <w:lang w:val="en-US" w:eastAsia="zh-CN" w:bidi="ar-SA"/>
              </w:rPr>
              <w:t>（产品生产规模，采用的技术、工艺路线、设备、知识产权等）</w:t>
            </w:r>
          </w:p>
        </w:tc>
      </w:tr>
      <w:tr>
        <w:tblPrEx>
          <w:tblCellMar>
            <w:top w:w="0" w:type="dxa"/>
            <w:left w:w="0" w:type="dxa"/>
            <w:bottom w:w="0" w:type="dxa"/>
            <w:right w:w="0" w:type="dxa"/>
          </w:tblCellMar>
        </w:tblPrEx>
        <w:trPr>
          <w:trHeight w:val="2491" w:hRule="atLeast"/>
        </w:trPr>
        <w:tc>
          <w:tcPr>
            <w:tcW w:w="228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720" w:firstLineChars="300"/>
              <w:jc w:val="left"/>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实施进度</w:t>
            </w:r>
          </w:p>
        </w:tc>
        <w:tc>
          <w:tcPr>
            <w:tcW w:w="647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w:t>
            </w:r>
            <w:r>
              <w:rPr>
                <w:rFonts w:hint="eastAsia" w:ascii="方正仿宋_GBK" w:eastAsia="方正仿宋_GBK" w:cs="Times New Roman"/>
                <w:kern w:val="2"/>
                <w:sz w:val="24"/>
                <w:szCs w:val="24"/>
                <w:lang w:val="en-US" w:eastAsia="zh-CN" w:bidi="ar-SA"/>
              </w:rPr>
              <w:t>上年度内新产品</w:t>
            </w:r>
            <w:r>
              <w:rPr>
                <w:rFonts w:hint="eastAsia" w:ascii="方正仿宋_GBK" w:hAnsi="Calibri" w:eastAsia="方正仿宋_GBK" w:cs="Times New Roman"/>
                <w:kern w:val="2"/>
                <w:sz w:val="24"/>
                <w:szCs w:val="24"/>
                <w:lang w:val="en-US" w:eastAsia="zh-CN" w:bidi="ar-SA"/>
              </w:rPr>
              <w:t>投资及</w:t>
            </w:r>
            <w:r>
              <w:rPr>
                <w:rFonts w:hint="eastAsia" w:ascii="方正仿宋_GBK" w:eastAsia="方正仿宋_GBK" w:cs="Times New Roman"/>
                <w:kern w:val="2"/>
                <w:sz w:val="24"/>
                <w:szCs w:val="24"/>
                <w:lang w:val="en-US" w:eastAsia="zh-CN" w:bidi="ar-SA"/>
              </w:rPr>
              <w:t>产业化</w:t>
            </w:r>
            <w:r>
              <w:rPr>
                <w:rFonts w:hint="eastAsia" w:ascii="方正仿宋_GBK" w:hAnsi="Calibri" w:eastAsia="方正仿宋_GBK" w:cs="Times New Roman"/>
                <w:kern w:val="2"/>
                <w:sz w:val="24"/>
                <w:szCs w:val="24"/>
                <w:lang w:val="en-US" w:eastAsia="zh-CN" w:bidi="ar-SA"/>
              </w:rPr>
              <w:t>进度完成情况）</w:t>
            </w:r>
          </w:p>
        </w:tc>
      </w:tr>
      <w:tr>
        <w:tblPrEx>
          <w:tblCellMar>
            <w:top w:w="0" w:type="dxa"/>
            <w:left w:w="0" w:type="dxa"/>
            <w:bottom w:w="0" w:type="dxa"/>
            <w:right w:w="0" w:type="dxa"/>
          </w:tblCellMar>
        </w:tblPrEx>
        <w:trPr>
          <w:trHeight w:val="1682" w:hRule="exact"/>
        </w:trPr>
        <w:tc>
          <w:tcPr>
            <w:tcW w:w="228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720" w:firstLineChars="300"/>
              <w:jc w:val="left"/>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支撑条件</w:t>
            </w:r>
          </w:p>
        </w:tc>
        <w:tc>
          <w:tcPr>
            <w:tcW w:w="647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（配套资金、厂房、设备、人员等）</w:t>
            </w:r>
          </w:p>
        </w:tc>
      </w:tr>
      <w:tr>
        <w:tblPrEx>
          <w:tblCellMar>
            <w:top w:w="0" w:type="dxa"/>
            <w:left w:w="0" w:type="dxa"/>
            <w:bottom w:w="0" w:type="dxa"/>
            <w:right w:w="0" w:type="dxa"/>
          </w:tblCellMar>
        </w:tblPrEx>
        <w:trPr>
          <w:trHeight w:val="1849" w:hRule="exact"/>
        </w:trPr>
        <w:tc>
          <w:tcPr>
            <w:tcW w:w="228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720" w:firstLineChars="300"/>
              <w:jc w:val="left"/>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建设目标</w:t>
            </w:r>
          </w:p>
        </w:tc>
        <w:tc>
          <w:tcPr>
            <w:tcW w:w="647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（新产品预期</w:t>
            </w:r>
            <w:r>
              <w:rPr>
                <w:rFonts w:hint="eastAsia" w:ascii="方正仿宋_GBK" w:hAnsi="Calibri" w:eastAsia="方正仿宋_GBK" w:cs="Times New Roman"/>
                <w:kern w:val="2"/>
                <w:sz w:val="24"/>
                <w:szCs w:val="24"/>
                <w:lang w:val="en-US" w:eastAsia="zh-CN" w:bidi="ar-SA"/>
              </w:rPr>
              <w:t>经济指标、技术水平和行业地位等</w:t>
            </w:r>
            <w:r>
              <w:rPr>
                <w:rFonts w:hint="eastAsia" w:ascii="方正仿宋_GBK" w:eastAsia="方正仿宋_GBK" w:cs="Times New Roman"/>
                <w:kern w:val="2"/>
                <w:sz w:val="24"/>
                <w:szCs w:val="24"/>
                <w:lang w:val="en-US" w:eastAsia="zh-CN" w:bidi="ar-SA"/>
              </w:rPr>
              <w:t>）</w:t>
            </w:r>
          </w:p>
        </w:tc>
      </w:tr>
    </w:tbl>
    <w:p>
      <w:pPr>
        <w:pStyle w:val="2"/>
        <w:jc w:val="both"/>
        <w:rPr>
          <w:rFonts w:hint="eastAsia" w:ascii="黑体" w:hAnsi="黑体" w:eastAsia="黑体" w:cs="黑体"/>
          <w:b w:val="0"/>
          <w:bCs w:val="0"/>
          <w:kern w:val="0"/>
          <w:sz w:val="30"/>
          <w:szCs w:val="30"/>
          <w:lang w:val="en-US" w:eastAsia="zh-CN" w:bidi="ar-SA"/>
        </w:rPr>
      </w:pPr>
    </w:p>
    <w:p>
      <w:pPr>
        <w:pStyle w:val="2"/>
        <w:jc w:val="center"/>
        <w:rPr>
          <w:rFonts w:hint="eastAsia" w:ascii="黑体" w:hAnsi="黑体" w:eastAsia="黑体" w:cs="黑体"/>
          <w:b w:val="0"/>
          <w:bCs w:val="0"/>
          <w:kern w:val="0"/>
          <w:sz w:val="30"/>
          <w:szCs w:val="30"/>
          <w:lang w:val="en-US" w:eastAsia="zh-CN" w:bidi="ar-SA"/>
        </w:rPr>
      </w:pPr>
    </w:p>
    <w:p>
      <w:pPr>
        <w:pStyle w:val="2"/>
        <w:jc w:val="center"/>
        <w:rPr>
          <w:rFonts w:hint="default" w:ascii="黑体" w:hAnsi="黑体" w:eastAsia="黑体" w:cs="黑体"/>
          <w:b w:val="0"/>
          <w:bCs w:val="0"/>
          <w:kern w:val="0"/>
          <w:sz w:val="30"/>
          <w:szCs w:val="30"/>
          <w:lang w:val="en-US" w:eastAsia="zh-CN" w:bidi="ar-SA"/>
        </w:rPr>
      </w:pPr>
      <w:r>
        <w:rPr>
          <w:rFonts w:hint="eastAsia" w:ascii="黑体" w:hAnsi="黑体" w:eastAsia="黑体" w:cs="黑体"/>
          <w:b w:val="0"/>
          <w:bCs w:val="0"/>
          <w:kern w:val="0"/>
          <w:sz w:val="30"/>
          <w:szCs w:val="30"/>
          <w:lang w:val="en-US" w:eastAsia="zh-CN" w:bidi="ar-SA"/>
        </w:rPr>
        <w:t>四、申报单位与推荐部门意见</w:t>
      </w:r>
    </w:p>
    <w:tbl>
      <w:tblPr>
        <w:tblStyle w:val="10"/>
        <w:tblpPr w:leftFromText="180" w:rightFromText="180" w:vertAnchor="text" w:horzAnchor="page" w:tblpX="1645" w:tblpY="84"/>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3585"/>
        <w:gridCol w:w="3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exact"/>
        </w:trPr>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申报单位</w:t>
            </w: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意见</w:t>
            </w:r>
          </w:p>
        </w:tc>
        <w:tc>
          <w:tcPr>
            <w:tcW w:w="7172" w:type="dxa"/>
            <w:gridSpan w:val="2"/>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en-US" w:bidi="ar-SA"/>
              </w:rPr>
            </w:pPr>
          </w:p>
          <w:p>
            <w:pPr>
              <w:pStyle w:val="4"/>
              <w:rPr>
                <w:rFonts w:hint="eastAsia" w:ascii="方正仿宋_GBK" w:hAnsi="Calibri" w:eastAsia="方正仿宋_GBK" w:cs="Times New Roman"/>
                <w:kern w:val="2"/>
                <w:sz w:val="24"/>
                <w:szCs w:val="24"/>
                <w:lang w:val="en-US" w:eastAsia="en-US" w:bidi="ar-SA"/>
              </w:rPr>
            </w:pP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 xml:space="preserve">            </w:t>
            </w: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 xml:space="preserve">                        </w:t>
            </w: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申报单位（公章）</w:t>
            </w:r>
          </w:p>
          <w:p>
            <w:pPr>
              <w:pStyle w:val="4"/>
              <w:rPr>
                <w:rFonts w:hint="eastAsia"/>
                <w:lang w:val="en-US" w:eastAsia="zh-CN"/>
              </w:rPr>
            </w:pP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项目负责人（签字） ：</w:t>
            </w:r>
          </w:p>
          <w:p>
            <w:pPr>
              <w:pStyle w:val="4"/>
              <w:rPr>
                <w:rFonts w:hint="eastAsia"/>
                <w:lang w:val="en-US" w:eastAsia="zh-CN"/>
              </w:rPr>
            </w:pP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47" w:type="dxa"/>
            <w:vMerge w:val="restart"/>
            <w:tcBorders>
              <w:top w:val="single" w:color="auto" w:sz="4" w:space="0"/>
              <w:left w:val="single" w:color="auto" w:sz="4" w:space="0"/>
              <w:right w:val="single" w:color="auto" w:sz="4" w:space="0"/>
            </w:tcBorders>
            <w:noWrap w:val="0"/>
            <w:vAlign w:val="center"/>
          </w:tcPr>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企业</w:t>
            </w:r>
          </w:p>
          <w:p>
            <w:pPr>
              <w:pStyle w:val="12"/>
              <w:keepNext w:val="0"/>
              <w:keepLines w:val="0"/>
              <w:pageBreakBefore w:val="0"/>
              <w:widowControl w:val="0"/>
              <w:kinsoku/>
              <w:overflowPunct/>
              <w:topLinePunct w:val="0"/>
              <w:autoSpaceDE/>
              <w:autoSpaceDN/>
              <w:bidi w:val="0"/>
              <w:adjustRightInd/>
              <w:snapToGrid w:val="0"/>
              <w:jc w:val="center"/>
              <w:textAlignment w:val="auto"/>
              <w:rPr>
                <w:rFonts w:hint="default" w:ascii="方正仿宋_GBK" w:hAnsi="Calibri" w:eastAsia="方正仿宋_GBK" w:cs="Times New Roman"/>
                <w:kern w:val="2"/>
                <w:sz w:val="24"/>
                <w:szCs w:val="24"/>
                <w:lang w:val="en-US" w:eastAsia="zh-CN" w:bidi="ar-SA"/>
              </w:rPr>
            </w:pPr>
            <w:r>
              <w:rPr>
                <w:rFonts w:hint="default" w:ascii="方正仿宋_GBK" w:hAnsi="Calibri" w:eastAsia="方正仿宋_GBK" w:cs="Times New Roman"/>
                <w:kern w:val="2"/>
                <w:sz w:val="24"/>
                <w:szCs w:val="24"/>
                <w:lang w:val="en-US" w:eastAsia="zh-CN" w:bidi="ar-SA"/>
              </w:rPr>
              <w:t>所在地</w:t>
            </w:r>
          </w:p>
          <w:p>
            <w:pPr>
              <w:pStyle w:val="12"/>
              <w:keepNext w:val="0"/>
              <w:keepLines w:val="0"/>
              <w:pageBreakBefore w:val="0"/>
              <w:widowControl w:val="0"/>
              <w:kinsoku/>
              <w:overflowPunct/>
              <w:topLinePunct w:val="0"/>
              <w:autoSpaceDE/>
              <w:autoSpaceDN/>
              <w:bidi w:val="0"/>
              <w:adjustRightInd/>
              <w:snapToGrid w:val="0"/>
              <w:jc w:val="center"/>
              <w:textAlignment w:val="auto"/>
              <w:rPr>
                <w:rFonts w:hint="default"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推荐单位</w:t>
            </w:r>
            <w:r>
              <w:rPr>
                <w:rFonts w:hint="default" w:ascii="方正仿宋_GBK" w:hAnsi="Calibri" w:eastAsia="方正仿宋_GBK" w:cs="Times New Roman"/>
                <w:kern w:val="2"/>
                <w:sz w:val="24"/>
                <w:szCs w:val="24"/>
                <w:lang w:val="en-US" w:eastAsia="zh-CN" w:bidi="ar-SA"/>
              </w:rPr>
              <w:t>意见</w:t>
            </w:r>
          </w:p>
        </w:tc>
        <w:tc>
          <w:tcPr>
            <w:tcW w:w="3585"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农业</w:t>
            </w:r>
            <w:r>
              <w:rPr>
                <w:rFonts w:hint="default" w:ascii="方正仿宋_GBK" w:hAnsi="Calibri" w:eastAsia="方正仿宋_GBK" w:cs="Times New Roman"/>
                <w:kern w:val="2"/>
                <w:sz w:val="24"/>
                <w:szCs w:val="24"/>
                <w:lang w:val="en-US" w:eastAsia="zh-CN" w:bidi="ar-SA"/>
              </w:rPr>
              <w:t>部门</w:t>
            </w:r>
          </w:p>
        </w:tc>
        <w:tc>
          <w:tcPr>
            <w:tcW w:w="358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default" w:ascii="方正仿宋_GBK" w:hAnsi="Calibri" w:eastAsia="方正仿宋_GBK" w:cs="Times New Roman"/>
                <w:kern w:val="2"/>
                <w:sz w:val="24"/>
                <w:szCs w:val="24"/>
                <w:lang w:val="en-US" w:eastAsia="zh-CN" w:bidi="ar-SA"/>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1747" w:type="dxa"/>
            <w:vMerge w:val="continue"/>
            <w:tcBorders>
              <w:left w:val="single" w:color="auto" w:sz="4" w:space="0"/>
              <w:bottom w:val="single" w:color="auto" w:sz="4" w:space="0"/>
              <w:right w:val="single" w:color="auto" w:sz="4" w:space="0"/>
            </w:tcBorders>
            <w:noWrap w:val="0"/>
            <w:vAlign w:val="center"/>
          </w:tcPr>
          <w:p>
            <w:pPr>
              <w:pStyle w:val="9"/>
              <w:jc w:val="center"/>
            </w:pPr>
          </w:p>
        </w:tc>
        <w:tc>
          <w:tcPr>
            <w:tcW w:w="3585"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p>
          <w:p>
            <w:pPr>
              <w:pStyle w:val="4"/>
              <w:rPr>
                <w:rFonts w:hint="default"/>
                <w:lang w:eastAsia="zh-CN"/>
              </w:rPr>
            </w:pPr>
          </w:p>
          <w:p>
            <w:pPr>
              <w:pStyle w:val="4"/>
              <w:keepNext w:val="0"/>
              <w:keepLines w:val="0"/>
              <w:pageBreakBefore w:val="0"/>
              <w:widowControl w:val="0"/>
              <w:kinsoku/>
              <w:overflowPunct/>
              <w:topLinePunct w:val="0"/>
              <w:autoSpaceDE/>
              <w:autoSpaceDN/>
              <w:bidi w:val="0"/>
              <w:textAlignment w:val="auto"/>
              <w:rPr>
                <w:rFonts w:hint="default" w:ascii="Times New Roman" w:hAnsi="Times New Roman" w:cs="Times New Roman"/>
                <w:color w:val="auto"/>
                <w:highlight w:val="none"/>
                <w:lang w:eastAsia="zh-CN"/>
              </w:rPr>
            </w:pPr>
          </w:p>
          <w:p>
            <w:pPr>
              <w:pStyle w:val="4"/>
              <w:keepNext w:val="0"/>
              <w:keepLines w:val="0"/>
              <w:pageBreakBefore w:val="0"/>
              <w:widowControl w:val="0"/>
              <w:kinsoku/>
              <w:overflowPunct/>
              <w:topLinePunct w:val="0"/>
              <w:autoSpaceDE/>
              <w:autoSpaceDN/>
              <w:bidi w:val="0"/>
              <w:textAlignment w:val="auto"/>
              <w:rPr>
                <w:rFonts w:hint="default" w:ascii="Times New Roman" w:hAnsi="Times New Roman" w:cs="Times New Roman"/>
                <w:color w:val="auto"/>
                <w:highlight w:val="none"/>
                <w:lang w:eastAsia="zh-CN"/>
              </w:rPr>
            </w:pP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eastAsia="方正仿宋_GBK" w:cs="Times New Roman"/>
                <w:kern w:val="2"/>
                <w:sz w:val="24"/>
                <w:szCs w:val="24"/>
                <w:lang w:val="en-US" w:eastAsia="zh-CN" w:bidi="ar-SA"/>
              </w:rPr>
            </w:pPr>
            <w:r>
              <w:rPr>
                <w:rFonts w:hint="default" w:ascii="Times New Roman" w:hAnsi="Times New Roman" w:eastAsia="仿宋_GB2312" w:cs="Times New Roman"/>
                <w:snapToGrid w:val="0"/>
                <w:color w:val="auto"/>
                <w:kern w:val="0"/>
                <w:sz w:val="20"/>
                <w:szCs w:val="20"/>
                <w:highlight w:val="none"/>
              </w:rPr>
              <w:t xml:space="preserve">                年    月     日</w:t>
            </w:r>
          </w:p>
        </w:tc>
        <w:tc>
          <w:tcPr>
            <w:tcW w:w="358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eastAsia="仿宋_GB2312" w:cs="Times New Roman"/>
                <w:snapToGrid w:val="0"/>
                <w:color w:val="auto"/>
                <w:kern w:val="0"/>
                <w:sz w:val="20"/>
                <w:szCs w:val="20"/>
                <w:highlight w:val="none"/>
                <w:lang w:eastAsia="zh-CN"/>
              </w:rPr>
            </w:pPr>
          </w:p>
          <w:p>
            <w:pPr>
              <w:pStyle w:val="4"/>
              <w:rPr>
                <w:rFonts w:hint="default"/>
                <w:lang w:eastAsia="zh-CN"/>
              </w:rPr>
            </w:pPr>
          </w:p>
          <w:p>
            <w:pPr>
              <w:pStyle w:val="4"/>
              <w:keepNext w:val="0"/>
              <w:keepLines w:val="0"/>
              <w:pageBreakBefore w:val="0"/>
              <w:widowControl w:val="0"/>
              <w:kinsoku/>
              <w:overflowPunct/>
              <w:topLinePunct w:val="0"/>
              <w:autoSpaceDE/>
              <w:autoSpaceDN/>
              <w:bidi w:val="0"/>
              <w:textAlignment w:val="auto"/>
              <w:rPr>
                <w:rFonts w:hint="default" w:ascii="Times New Roman" w:hAnsi="Times New Roman" w:cs="Times New Roman"/>
                <w:color w:val="auto"/>
                <w:highlight w:val="none"/>
                <w:lang w:eastAsia="zh-CN"/>
              </w:rPr>
            </w:pPr>
          </w:p>
          <w:p>
            <w:pPr>
              <w:pStyle w:val="4"/>
              <w:keepNext w:val="0"/>
              <w:keepLines w:val="0"/>
              <w:pageBreakBefore w:val="0"/>
              <w:widowControl w:val="0"/>
              <w:kinsoku/>
              <w:overflowPunct/>
              <w:topLinePunct w:val="0"/>
              <w:autoSpaceDE/>
              <w:autoSpaceDN/>
              <w:bidi w:val="0"/>
              <w:textAlignment w:val="auto"/>
              <w:rPr>
                <w:rFonts w:hint="default" w:ascii="Times New Roman" w:hAnsi="Times New Roman" w:cs="Times New Roman"/>
                <w:color w:val="auto"/>
                <w:highlight w:val="none"/>
                <w:lang w:eastAsia="zh-CN"/>
              </w:rPr>
            </w:pPr>
          </w:p>
          <w:p>
            <w:pPr>
              <w:pStyle w:val="12"/>
              <w:keepNext w:val="0"/>
              <w:keepLines w:val="0"/>
              <w:pageBreakBefore w:val="0"/>
              <w:widowControl w:val="0"/>
              <w:kinsoku/>
              <w:overflowPunct/>
              <w:topLinePunct w:val="0"/>
              <w:autoSpaceDE/>
              <w:autoSpaceDN/>
              <w:bidi w:val="0"/>
              <w:adjustRightInd/>
              <w:snapToGrid w:val="0"/>
              <w:jc w:val="left"/>
              <w:textAlignment w:val="auto"/>
              <w:rPr>
                <w:rFonts w:hint="eastAsia" w:ascii="方正仿宋_GBK" w:eastAsia="方正仿宋_GBK" w:cs="Times New Roman"/>
                <w:kern w:val="2"/>
                <w:sz w:val="24"/>
                <w:szCs w:val="24"/>
                <w:lang w:val="en-US" w:eastAsia="zh-CN" w:bidi="ar-SA"/>
              </w:rPr>
            </w:pPr>
            <w:r>
              <w:rPr>
                <w:rFonts w:hint="default" w:ascii="Times New Roman" w:hAnsi="Times New Roman" w:eastAsia="仿宋_GB2312" w:cs="Times New Roman"/>
                <w:snapToGrid w:val="0"/>
                <w:color w:val="auto"/>
                <w:kern w:val="0"/>
                <w:sz w:val="20"/>
                <w:szCs w:val="20"/>
                <w:highlight w:val="none"/>
              </w:rPr>
              <w:t xml:space="preserve">      </w:t>
            </w:r>
            <w:r>
              <w:rPr>
                <w:rFonts w:hint="default" w:ascii="Times New Roman" w:hAnsi="Times New Roman" w:eastAsia="仿宋_GB2312" w:cs="Times New Roman"/>
                <w:snapToGrid w:val="0"/>
                <w:color w:val="auto"/>
                <w:kern w:val="0"/>
                <w:sz w:val="20"/>
                <w:szCs w:val="20"/>
                <w:highlight w:val="none"/>
                <w:lang w:val="en-US" w:eastAsia="zh-CN"/>
              </w:rPr>
              <w:t xml:space="preserve"> </w:t>
            </w:r>
            <w:r>
              <w:rPr>
                <w:rFonts w:hint="default" w:ascii="Times New Roman" w:hAnsi="Times New Roman" w:eastAsia="仿宋_GB2312" w:cs="Times New Roman"/>
                <w:snapToGrid w:val="0"/>
                <w:color w:val="auto"/>
                <w:kern w:val="0"/>
                <w:sz w:val="20"/>
                <w:szCs w:val="20"/>
                <w:highlight w:val="none"/>
              </w:rPr>
              <w:t xml:space="preserve">           年    月    日</w:t>
            </w:r>
          </w:p>
        </w:tc>
      </w:tr>
    </w:tbl>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仿宋_GB2312" w:cs="Times New Roman"/>
          <w:color w:val="auto"/>
          <w:kern w:val="2"/>
          <w:sz w:val="32"/>
          <w:szCs w:val="20"/>
          <w:u w:val="none" w:color="auto"/>
          <w:lang w:val="en-US" w:eastAsia="zh-CN" w:bidi="ar-SA"/>
        </w:rPr>
      </w:pPr>
      <w:r>
        <w:rPr>
          <w:rFonts w:hint="default" w:ascii="方正仿宋_GBK" w:hAnsi="Calibri" w:eastAsia="方正仿宋_GBK" w:cs="Times New Roman"/>
          <w:kern w:val="2"/>
          <w:sz w:val="24"/>
          <w:szCs w:val="24"/>
          <w:lang w:val="en-US" w:eastAsia="zh-CN" w:bidi="ar-SA"/>
        </w:rPr>
        <w:t xml:space="preserve"> </w:t>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Arial Unicode MS">
    <w:altName w:val="Nimbus Roman No9 L"/>
    <w:panose1 w:val="020B0604020202020204"/>
    <w:charset w:val="00"/>
    <w:family w:val="swiss"/>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新宋体">
    <w:altName w:val="方正书宋_GBK"/>
    <w:panose1 w:val="02010609030101010101"/>
    <w:charset w:val="00"/>
    <w:family w:val="modern"/>
    <w:pitch w:val="default"/>
    <w:sig w:usb0="00000000" w:usb1="0000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E088B"/>
    <w:rsid w:val="2EFB03AF"/>
    <w:rsid w:val="3CF7BAD6"/>
    <w:rsid w:val="3F6FB041"/>
    <w:rsid w:val="4F8E088B"/>
    <w:rsid w:val="56761B75"/>
    <w:rsid w:val="646DB36E"/>
    <w:rsid w:val="6D2C15DE"/>
    <w:rsid w:val="6FEBA8D3"/>
    <w:rsid w:val="75FB22DE"/>
    <w:rsid w:val="777DF3E6"/>
    <w:rsid w:val="7B770270"/>
    <w:rsid w:val="7BFFE0AF"/>
    <w:rsid w:val="7C577DD5"/>
    <w:rsid w:val="7C787496"/>
    <w:rsid w:val="7DFBCC70"/>
    <w:rsid w:val="7F5F8150"/>
    <w:rsid w:val="B2FF46FA"/>
    <w:rsid w:val="B5BF400A"/>
    <w:rsid w:val="B7EF04AA"/>
    <w:rsid w:val="D84F90DB"/>
    <w:rsid w:val="EAFFF9FA"/>
    <w:rsid w:val="EB773494"/>
    <w:rsid w:val="F4FE8D66"/>
    <w:rsid w:val="FD7D1828"/>
    <w:rsid w:val="FEFA23F6"/>
    <w:rsid w:val="FFFE3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 w:type="paragraph" w:styleId="3">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4">
    <w:name w:val="index 6"/>
    <w:basedOn w:val="1"/>
    <w:next w:val="1"/>
    <w:qFormat/>
    <w:uiPriority w:val="0"/>
    <w:pPr>
      <w:ind w:left="2100"/>
    </w:pPr>
  </w:style>
  <w:style w:type="paragraph" w:styleId="5">
    <w:name w:val="Body Text Indent 2"/>
    <w:basedOn w:val="1"/>
    <w:qFormat/>
    <w:uiPriority w:val="0"/>
    <w:pPr>
      <w:spacing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10"/>
    <w:pPr>
      <w:spacing w:before="240" w:after="60"/>
      <w:ind w:firstLine="200" w:firstLineChars="200"/>
      <w:outlineLvl w:val="0"/>
    </w:pPr>
    <w:rPr>
      <w:rFonts w:ascii="Cambria" w:hAnsi="Cambria" w:cs="Times New Roman"/>
      <w:b/>
      <w:bCs/>
      <w:sz w:val="44"/>
      <w:szCs w:val="32"/>
    </w:rPr>
  </w:style>
  <w:style w:type="paragraph" w:customStyle="1" w:styleId="12">
    <w:name w:val="正文 New"/>
    <w:next w:val="4"/>
    <w:qFormat/>
    <w:uiPriority w:val="0"/>
    <w:pPr>
      <w:widowControl w:val="0"/>
      <w:jc w:val="both"/>
    </w:pPr>
    <w:rPr>
      <w:rFonts w:ascii="Calibri" w:hAnsi="Calibri" w:eastAsia="宋体" w:cs="黑体"/>
      <w:kern w:val="2"/>
      <w:sz w:val="32"/>
      <w:szCs w:val="24"/>
      <w:lang w:val="en-US" w:eastAsia="zh-CN" w:bidi="ar-SA"/>
    </w:rPr>
  </w:style>
  <w:style w:type="paragraph" w:customStyle="1" w:styleId="13">
    <w:name w:val="正文 New New New New New New New New New New New"/>
    <w:next w:val="7"/>
    <w:qFormat/>
    <w:uiPriority w:val="0"/>
    <w:pPr>
      <w:widowControl w:val="0"/>
      <w:jc w:val="both"/>
    </w:pPr>
    <w:rPr>
      <w:rFonts w:ascii="Calibri" w:hAnsi="Calibri" w:eastAsia="宋体" w:cs="黑体"/>
      <w:kern w:val="2"/>
      <w:sz w:val="21"/>
      <w:szCs w:val="24"/>
      <w:lang w:val="en-US" w:eastAsia="zh-CN" w:bidi="ar-SA"/>
    </w:rPr>
  </w:style>
  <w:style w:type="paragraph" w:customStyle="1" w:styleId="14">
    <w:name w:val="普通 (Web)"/>
    <w:basedOn w:val="1"/>
    <w:qFormat/>
    <w:uiPriority w:val="0"/>
    <w:pPr>
      <w:widowControl/>
      <w:spacing w:before="100" w:beforeLines="0" w:beforeAutospacing="0" w:after="100" w:afterLines="0" w:afterAutospacing="0"/>
      <w:jc w:val="left"/>
    </w:pPr>
    <w:rPr>
      <w:rFonts w:ascii="Arial Unicode MS" w:hAnsi="Arial Unicode MS" w:eastAsia="Arial Unicode MS"/>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2024-10-14T11:30:00Z</dcterms:created>
  <dc:creator>greatwall</dc:creator>
  <cp:lastModifiedBy>user</cp:lastModifiedBy>
  <cp:lastPrinted>2024-10-13T15:01:00Z</cp:lastPrinted>
  <dcterms:modified xsi:type="dcterms:W3CDTF">2024-10-15T16:47:08Z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